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BE9D525133B8492DBA3CA962BDF67BFB"/>
        </w:placeholder>
        <w:text w:multiLine="1"/>
      </w:sdtPr>
      <w:sdtContent>
        <w:p w14:paraId="006EBA6E" w14:textId="473C6700" w:rsidR="008F4AEA" w:rsidRPr="007213E4" w:rsidRDefault="00CD31BF" w:rsidP="007213E4">
          <w:pPr>
            <w:pStyle w:val="PNTextzkladn"/>
            <w:rPr>
              <w:rStyle w:val="PNNzevakce"/>
            </w:rPr>
          </w:pPr>
          <w:r w:rsidRPr="00EF68FB">
            <w:rPr>
              <w:rStyle w:val="PNNzevakce"/>
            </w:rPr>
            <w:t>„Komplexní rekonstrukce zastropení nové odbavovací haly ŽST Praha hl.n.</w:t>
          </w:r>
          <w:r>
            <w:rPr>
              <w:rStyle w:val="PNNzevakce"/>
            </w:rPr>
            <w:t>“</w:t>
          </w:r>
          <w:r w:rsidRPr="00EF68FB">
            <w:rPr>
              <w:rStyle w:val="PNNzevakce"/>
            </w:rPr>
            <w:t>, 1. etapa – Úpravy komunikace Wilsonova-odvodnění, obnova vodotěsné izolace stropu NOH, nový přechod</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3A444B46" w14:textId="77777777" w:rsidR="00C15907" w:rsidRPr="00A05158" w:rsidRDefault="00C15907" w:rsidP="00A05158">
      <w:pPr>
        <w:pStyle w:val="PNTextzkladn"/>
        <w:spacing w:after="0" w:line="240" w:lineRule="auto"/>
      </w:pPr>
      <w:r w:rsidRPr="00A05158">
        <w:t>Ing. David Prause</w:t>
      </w:r>
    </w:p>
    <w:p w14:paraId="4594F66B" w14:textId="3C20D693" w:rsidR="00C15907" w:rsidRPr="00A05158" w:rsidRDefault="00C15907" w:rsidP="00A05158">
      <w:pPr>
        <w:pStyle w:val="PNTextzkladn"/>
        <w:spacing w:after="0" w:line="240" w:lineRule="auto"/>
      </w:pPr>
      <w:r w:rsidRPr="00A05158">
        <w:t xml:space="preserve">Jeseniova 786/60, 130 00, </w:t>
      </w:r>
      <w:r w:rsidR="00A05158" w:rsidRPr="00A05158">
        <w:t>Praha – Žižkov</w:t>
      </w:r>
    </w:p>
    <w:p w14:paraId="5E3D59D2" w14:textId="6442DA68" w:rsidR="00A05158" w:rsidRDefault="00A05158" w:rsidP="00A05158">
      <w:pPr>
        <w:pStyle w:val="PNTextzkladn"/>
        <w:spacing w:after="0" w:line="240" w:lineRule="auto"/>
      </w:pPr>
      <w:r w:rsidRPr="00A05158">
        <w:t xml:space="preserve">e-mail: </w:t>
      </w:r>
      <w:hyperlink r:id="rId11" w:history="1">
        <w:r w:rsidRPr="00005DE8">
          <w:rPr>
            <w:rStyle w:val="Hypertextovodkaz"/>
            <w:noProof w:val="0"/>
          </w:rPr>
          <w:t>Prause@spravazeleznic.cz</w:t>
        </w:r>
      </w:hyperlink>
      <w:r>
        <w:t xml:space="preserve"> </w:t>
      </w:r>
    </w:p>
    <w:p w14:paraId="77C23A38" w14:textId="3D902738" w:rsidR="004C423F" w:rsidRDefault="00A05158" w:rsidP="00A05158">
      <w:pPr>
        <w:pStyle w:val="PNTextzkladn"/>
        <w:spacing w:after="0" w:line="240" w:lineRule="auto"/>
      </w:pPr>
      <w:r w:rsidRPr="00A05158">
        <w:t>tel.: +420 602 212 085</w:t>
      </w:r>
    </w:p>
    <w:p w14:paraId="669C9B31" w14:textId="71407FC2" w:rsidR="00C96E7C" w:rsidRDefault="00C96E7C" w:rsidP="004B1ED8">
      <w:pPr>
        <w:pStyle w:val="PNTextbezodsazmezer"/>
      </w:pPr>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lastRenderedPageBreak/>
        <w:t xml:space="preserve">Zjišťovací </w:t>
      </w:r>
      <w:r w:rsidRPr="001C7156">
        <w:t>protokoly,</w:t>
      </w:r>
    </w:p>
    <w:p w14:paraId="0BE1D39A" w14:textId="77777777" w:rsidR="00196BE7" w:rsidRDefault="00C96E7C" w:rsidP="00D42C7E">
      <w:pPr>
        <w:pStyle w:val="PNOdstavecsl1a"/>
      </w:pPr>
      <w:r w:rsidRPr="001C7156">
        <w:t>Správcem sta</w:t>
      </w:r>
      <w:r>
        <w:t>vby odsouhlasený soupis provedených prací</w:t>
      </w:r>
    </w:p>
    <w:p w14:paraId="2EE00284" w14:textId="0CBDA3EB" w:rsidR="00C96E7C" w:rsidRDefault="00196BE7" w:rsidP="00196BE7">
      <w:pPr>
        <w:pStyle w:val="PNOdstavecsl1a"/>
      </w:pPr>
      <w:r>
        <w:t>Měřící protokol (Protokol o skutečné výměře – POSV)</w:t>
      </w:r>
      <w:r w:rsidR="00C96E7C">
        <w:t>.</w:t>
      </w:r>
    </w:p>
    <w:bookmarkEnd w:id="2"/>
    <w:p w14:paraId="62CD48D5" w14:textId="2997CD2D" w:rsidR="00C96E7C" w:rsidRDefault="000959D5"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Pernera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r w:rsidR="00880831" w:rsidRPr="00097CAC">
        <w:rPr>
          <w:b/>
        </w:rPr>
        <w:t>uccchjm</w:t>
      </w:r>
      <w:r w:rsidR="00880831" w:rsidRPr="00B94735">
        <w:t>.</w:t>
      </w:r>
    </w:p>
    <w:p w14:paraId="110A3E93" w14:textId="77777777" w:rsidR="003A7C73" w:rsidRDefault="003A7C73" w:rsidP="003A7B88">
      <w:pPr>
        <w:pStyle w:val="PNOdrka1-"/>
        <w:numPr>
          <w:ilvl w:val="0"/>
          <w:numId w:val="0"/>
        </w:numPr>
        <w:rPr>
          <w:highlight w:val="green"/>
        </w:rPr>
      </w:pPr>
    </w:p>
    <w:p w14:paraId="116AC4B8" w14:textId="77777777" w:rsidR="00C96E7C" w:rsidRPr="00EB6216" w:rsidRDefault="00C96E7C" w:rsidP="00150E39">
      <w:pPr>
        <w:pStyle w:val="PNNadpis10bPod-l111"/>
        <w:rPr>
          <w:color w:val="00B050"/>
        </w:rPr>
      </w:pPr>
      <w:r>
        <w:t>1.1.5.6</w:t>
      </w:r>
      <w:r w:rsidR="00CF609C">
        <w:tab/>
      </w:r>
      <w:r>
        <w:t xml:space="preserve">Definice sekcí </w:t>
      </w:r>
    </w:p>
    <w:p w14:paraId="68798858"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6AC9AD67"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19707B67" w14:textId="77777777" w:rsidR="00E41EEA" w:rsidRPr="00126C15" w:rsidRDefault="00E41EEA" w:rsidP="00C8486C">
            <w:pPr>
              <w:pStyle w:val="Tabulka-9"/>
              <w:rPr>
                <w:b w:val="0"/>
              </w:rPr>
            </w:pPr>
            <w:r w:rsidRPr="00126C15">
              <w:t>Popis</w:t>
            </w:r>
          </w:p>
        </w:tc>
        <w:tc>
          <w:tcPr>
            <w:tcW w:w="3260" w:type="dxa"/>
          </w:tcPr>
          <w:p w14:paraId="0B3AD352" w14:textId="77777777" w:rsidR="00E41EEA" w:rsidRPr="00126C15" w:rsidRDefault="00E41EEA" w:rsidP="00C8486C">
            <w:pPr>
              <w:pStyle w:val="Tabulka-9"/>
              <w:rPr>
                <w:b w:val="0"/>
              </w:rPr>
            </w:pPr>
            <w:r w:rsidRPr="00126C15">
              <w:t>Doba pro dokončení</w:t>
            </w:r>
          </w:p>
        </w:tc>
      </w:tr>
      <w:tr w:rsidR="00E41EEA" w14:paraId="39A49A49" w14:textId="77777777" w:rsidTr="001C7156">
        <w:tc>
          <w:tcPr>
            <w:tcW w:w="5608" w:type="dxa"/>
          </w:tcPr>
          <w:p w14:paraId="560E4699" w14:textId="77777777" w:rsidR="00E41EEA" w:rsidRPr="00194E72" w:rsidRDefault="00E41EEA" w:rsidP="00C8486C">
            <w:pPr>
              <w:pStyle w:val="Tabulka-9"/>
            </w:pPr>
            <w:r w:rsidRPr="00194E72">
              <w:t>Sekce</w:t>
            </w:r>
            <w:r w:rsidR="009A06AE" w:rsidRPr="00194E72">
              <w:t xml:space="preserve"> </w:t>
            </w:r>
            <w:r w:rsidR="001965E6" w:rsidRPr="00194E72">
              <w:t xml:space="preserve">1 </w:t>
            </w:r>
            <w:r w:rsidR="009A06AE" w:rsidRPr="001C7156">
              <w:t>stavební</w:t>
            </w:r>
          </w:p>
          <w:p w14:paraId="1ADCC9AB" w14:textId="3F690D13" w:rsidR="00E55B33" w:rsidRPr="008635B3" w:rsidRDefault="00996496" w:rsidP="00E43E60">
            <w:pPr>
              <w:pStyle w:val="Tabulka-9"/>
              <w:rPr>
                <w:i/>
              </w:rPr>
            </w:pPr>
            <w:r w:rsidRPr="00194E72">
              <w:t xml:space="preserve">zahrnující všechny SO a PS </w:t>
            </w:r>
            <w:r w:rsidR="001B315D" w:rsidRPr="001B315D">
              <w:t>kromě objektu SO 98-98 Všeobecný objekt a to položek č. 1,2,3,5,7 </w:t>
            </w:r>
          </w:p>
        </w:tc>
        <w:tc>
          <w:tcPr>
            <w:tcW w:w="3260" w:type="dxa"/>
          </w:tcPr>
          <w:p w14:paraId="23316962" w14:textId="3CE521B8" w:rsidR="00E41EEA" w:rsidRPr="00194E72" w:rsidRDefault="00421ED8" w:rsidP="00C8486C">
            <w:pPr>
              <w:pStyle w:val="Tabulka-9"/>
            </w:pPr>
            <w:r w:rsidRPr="00421ED8">
              <w:t xml:space="preserve">14 měsíců od Data zahájení prací (předpoklad </w:t>
            </w:r>
            <w:r w:rsidRPr="00CC2D51">
              <w:t>zahájení 0</w:t>
            </w:r>
            <w:r w:rsidR="00CC2D51" w:rsidRPr="00CC2D51">
              <w:t>6</w:t>
            </w:r>
            <w:r w:rsidRPr="00CC2D51">
              <w:t>/2026)</w:t>
            </w:r>
          </w:p>
        </w:tc>
      </w:tr>
      <w:tr w:rsidR="00E41EEA" w14:paraId="3A9FA543" w14:textId="77777777" w:rsidTr="001C7156">
        <w:tc>
          <w:tcPr>
            <w:tcW w:w="5608" w:type="dxa"/>
          </w:tcPr>
          <w:p w14:paraId="32690640" w14:textId="6E981365" w:rsidR="00421ED8" w:rsidRDefault="00421ED8" w:rsidP="00C8486C">
            <w:pPr>
              <w:pStyle w:val="Tabulka-9"/>
            </w:pPr>
            <w:r>
              <w:t xml:space="preserve">Sekce 2 </w:t>
            </w:r>
            <w:r w:rsidR="001B315D" w:rsidRPr="00421ED8">
              <w:t>Dokončení díla</w:t>
            </w:r>
          </w:p>
          <w:p w14:paraId="7ABFB982" w14:textId="47E5EBCC" w:rsidR="00E41EEA" w:rsidRPr="002134A0" w:rsidRDefault="001B315D" w:rsidP="00C8486C">
            <w:pPr>
              <w:pStyle w:val="Tabulka-9"/>
            </w:pPr>
            <w:r w:rsidRPr="001B315D">
              <w:t>Objekt SO 98-98, včetně položek 1,2,3,5,7, které byly provedeny v Sekci 1 stavební</w:t>
            </w:r>
          </w:p>
        </w:tc>
        <w:tc>
          <w:tcPr>
            <w:tcW w:w="3260" w:type="dxa"/>
          </w:tcPr>
          <w:p w14:paraId="283CAC03" w14:textId="10E4FB0B" w:rsidR="00E41EEA" w:rsidRPr="002134A0" w:rsidRDefault="00421ED8" w:rsidP="00C8486C">
            <w:pPr>
              <w:pStyle w:val="Tabulka-9"/>
            </w:pPr>
            <w:r w:rsidRPr="00421ED8">
              <w:t>20 měsíců od Data zahájení prací (viz smlouva) *</w:t>
            </w:r>
          </w:p>
        </w:tc>
      </w:tr>
    </w:tbl>
    <w:p w14:paraId="6C34EA11" w14:textId="77777777" w:rsidR="00421ED8" w:rsidRDefault="00421ED8" w:rsidP="00421ED8">
      <w:pPr>
        <w:spacing w:after="120" w:line="264" w:lineRule="auto"/>
        <w:jc w:val="both"/>
        <w:rPr>
          <w:i/>
          <w:iCs/>
          <w:sz w:val="18"/>
          <w:szCs w:val="18"/>
        </w:rPr>
      </w:pPr>
    </w:p>
    <w:p w14:paraId="51BB36D6" w14:textId="537FE304" w:rsidR="00421ED8" w:rsidRPr="00421ED8" w:rsidRDefault="00421ED8" w:rsidP="00421ED8">
      <w:pPr>
        <w:spacing w:after="120" w:line="264" w:lineRule="auto"/>
        <w:jc w:val="both"/>
        <w:rPr>
          <w:i/>
          <w:iCs/>
          <w:sz w:val="18"/>
          <w:szCs w:val="18"/>
        </w:rPr>
      </w:pPr>
      <w:r w:rsidRPr="00421ED8">
        <w:rPr>
          <w:i/>
          <w:iCs/>
          <w:sz w:val="18"/>
          <w:szCs w:val="18"/>
        </w:rPr>
        <w:t>*) Datum ukončení stavby je závislé na termínu zahájení stavebních prací</w:t>
      </w:r>
    </w:p>
    <w:p w14:paraId="03BFA193" w14:textId="77777777" w:rsidR="00704C0E" w:rsidRDefault="00704C0E" w:rsidP="00704C0E">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od-článku 1.3 se rozumí zasílání elektronických dokumentů prostřednictvím veřejné datové sítě do datové schránky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033D1894" w14:textId="54444BBE" w:rsidR="00A91E9B"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 (CDE).</w:t>
      </w:r>
      <w:r w:rsidR="00A91E9B">
        <w:cr/>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lastRenderedPageBreak/>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0EA2D500" w14:textId="77777777" w:rsidR="000A7344" w:rsidRPr="00677A1B" w:rsidRDefault="000A7344" w:rsidP="00122950">
      <w:pPr>
        <w:pStyle w:val="PNTextzkladn"/>
      </w:pPr>
      <w:r w:rsidRPr="002134A0">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5EECA9CE" w14:textId="40E13BAD" w:rsidR="00C14FCD" w:rsidRPr="00421ED8" w:rsidRDefault="00C14FCD" w:rsidP="00D83BCB">
      <w:pPr>
        <w:pStyle w:val="Text1-2"/>
        <w:numPr>
          <w:ilvl w:val="0"/>
          <w:numId w:val="0"/>
        </w:numPr>
      </w:pPr>
      <w:r w:rsidRPr="00421ED8">
        <w:t xml:space="preserve">Zhotovitel se zavazuje, že nejpozději do dokončení a předání Díla Objednateli provede </w:t>
      </w:r>
      <w:r w:rsidR="002134A0" w:rsidRPr="00421ED8">
        <w:t xml:space="preserve">1 </w:t>
      </w:r>
      <w:r w:rsidRPr="00421ED8">
        <w:t xml:space="preserve">studentskou exkurzi na Staveništi. </w:t>
      </w:r>
    </w:p>
    <w:p w14:paraId="2A085AD6" w14:textId="56D710F0" w:rsidR="00CD12DB" w:rsidRPr="00421ED8" w:rsidRDefault="00CD12DB" w:rsidP="00907F0E">
      <w:pPr>
        <w:numPr>
          <w:ilvl w:val="1"/>
          <w:numId w:val="0"/>
        </w:numPr>
        <w:tabs>
          <w:tab w:val="num" w:pos="0"/>
        </w:tabs>
        <w:spacing w:after="120" w:line="264" w:lineRule="auto"/>
        <w:jc w:val="both"/>
        <w:rPr>
          <w:sz w:val="18"/>
          <w:szCs w:val="18"/>
        </w:rPr>
      </w:pPr>
      <w:r w:rsidRPr="00421ED8">
        <w:rPr>
          <w:sz w:val="18"/>
          <w:szCs w:val="18"/>
        </w:rPr>
        <w:t xml:space="preserve">Objednatel v souladu s odst. </w:t>
      </w:r>
      <w:r w:rsidR="00907F0E" w:rsidRPr="00421ED8">
        <w:rPr>
          <w:sz w:val="18"/>
          <w:szCs w:val="18"/>
        </w:rPr>
        <w:t>7</w:t>
      </w:r>
      <w:r w:rsidRPr="00421ED8">
        <w:rPr>
          <w:sz w:val="18"/>
          <w:szCs w:val="18"/>
        </w:rPr>
        <w:t xml:space="preserve"> Smlouvy požaduje, aby Zhotovitel provedl při realizaci Díla pro Objednatele exkurzi pro studenty, a to následovně: </w:t>
      </w:r>
    </w:p>
    <w:p w14:paraId="1D918695" w14:textId="70095720" w:rsidR="00CD12DB" w:rsidRPr="00421ED8" w:rsidRDefault="00CD12DB" w:rsidP="00907F0E">
      <w:pPr>
        <w:numPr>
          <w:ilvl w:val="2"/>
          <w:numId w:val="0"/>
        </w:numPr>
        <w:tabs>
          <w:tab w:val="num" w:pos="0"/>
          <w:tab w:val="num" w:pos="1531"/>
        </w:tabs>
        <w:spacing w:after="120" w:line="264" w:lineRule="auto"/>
        <w:jc w:val="both"/>
        <w:rPr>
          <w:sz w:val="18"/>
          <w:szCs w:val="18"/>
        </w:rPr>
      </w:pPr>
      <w:r w:rsidRPr="00421ED8">
        <w:rPr>
          <w:sz w:val="18"/>
          <w:szCs w:val="18"/>
        </w:rPr>
        <w:t xml:space="preserve">Zhotovitel se zavazuje, že nejpozději do dokončení a předání Díla Objednateli provede studentskou exkurzi,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421ED8" w:rsidRDefault="00CD12DB" w:rsidP="00907F0E">
      <w:pPr>
        <w:numPr>
          <w:ilvl w:val="2"/>
          <w:numId w:val="0"/>
        </w:numPr>
        <w:tabs>
          <w:tab w:val="num" w:pos="0"/>
          <w:tab w:val="num" w:pos="1531"/>
        </w:tabs>
        <w:spacing w:after="120" w:line="264" w:lineRule="auto"/>
        <w:jc w:val="both"/>
        <w:rPr>
          <w:sz w:val="18"/>
          <w:szCs w:val="18"/>
        </w:rPr>
      </w:pPr>
      <w:r w:rsidRPr="00421ED8">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421ED8" w:rsidRDefault="00CD12DB" w:rsidP="00907F0E">
      <w:pPr>
        <w:numPr>
          <w:ilvl w:val="2"/>
          <w:numId w:val="0"/>
        </w:numPr>
        <w:tabs>
          <w:tab w:val="num" w:pos="0"/>
          <w:tab w:val="num" w:pos="1531"/>
        </w:tabs>
        <w:spacing w:after="120" w:line="264" w:lineRule="auto"/>
        <w:jc w:val="both"/>
        <w:rPr>
          <w:sz w:val="18"/>
          <w:szCs w:val="18"/>
        </w:rPr>
      </w:pPr>
      <w:r w:rsidRPr="00421ED8">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9BEFB40" w:rsidR="00CD12DB" w:rsidRPr="00421ED8" w:rsidRDefault="00CD12DB" w:rsidP="00907F0E">
      <w:pPr>
        <w:numPr>
          <w:ilvl w:val="2"/>
          <w:numId w:val="0"/>
        </w:numPr>
        <w:tabs>
          <w:tab w:val="num" w:pos="0"/>
          <w:tab w:val="num" w:pos="1531"/>
        </w:tabs>
        <w:spacing w:after="120" w:line="264" w:lineRule="auto"/>
        <w:jc w:val="both"/>
        <w:rPr>
          <w:sz w:val="18"/>
          <w:szCs w:val="18"/>
        </w:rPr>
      </w:pPr>
      <w:r w:rsidRPr="00421ED8">
        <w:rPr>
          <w:sz w:val="18"/>
          <w:szCs w:val="18"/>
        </w:rPr>
        <w:t>Exkurze musí být provedena v rozsahu 3-5 hodin pro 15-30 osob (studenti včetně doprovodu), v pracovních dnech v době od 8</w:t>
      </w:r>
      <w:r w:rsidR="00E3543B" w:rsidRPr="00421ED8">
        <w:rPr>
          <w:sz w:val="18"/>
          <w:szCs w:val="18"/>
        </w:rPr>
        <w:t>:</w:t>
      </w:r>
      <w:r w:rsidRPr="00421ED8">
        <w:rPr>
          <w:sz w:val="18"/>
          <w:szCs w:val="18"/>
        </w:rPr>
        <w:t>00 hod. do 15</w:t>
      </w:r>
      <w:r w:rsidR="00E3543B" w:rsidRPr="00421ED8">
        <w:rPr>
          <w:sz w:val="18"/>
          <w:szCs w:val="18"/>
        </w:rPr>
        <w:t>:</w:t>
      </w:r>
      <w:r w:rsidRPr="00421ED8">
        <w:rPr>
          <w:sz w:val="18"/>
          <w:szCs w:val="18"/>
        </w:rPr>
        <w:t xml:space="preserve">00 hod. </w:t>
      </w:r>
    </w:p>
    <w:p w14:paraId="5CE061CD" w14:textId="77777777" w:rsidR="00CD12DB" w:rsidRDefault="00CD12DB" w:rsidP="00907F0E">
      <w:pPr>
        <w:numPr>
          <w:ilvl w:val="2"/>
          <w:numId w:val="0"/>
        </w:numPr>
        <w:tabs>
          <w:tab w:val="num" w:pos="0"/>
          <w:tab w:val="num" w:pos="1531"/>
        </w:tabs>
        <w:spacing w:after="120" w:line="264" w:lineRule="auto"/>
        <w:jc w:val="both"/>
        <w:rPr>
          <w:sz w:val="18"/>
          <w:szCs w:val="18"/>
        </w:rPr>
      </w:pPr>
      <w:r w:rsidRPr="00421ED8">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6102B539" w14:textId="14636A26" w:rsidR="00422B9B" w:rsidRPr="00CD12DB" w:rsidRDefault="00422B9B" w:rsidP="00907F0E">
      <w:pPr>
        <w:numPr>
          <w:ilvl w:val="2"/>
          <w:numId w:val="0"/>
        </w:numPr>
        <w:tabs>
          <w:tab w:val="num" w:pos="0"/>
          <w:tab w:val="num" w:pos="1531"/>
        </w:tabs>
        <w:spacing w:after="120" w:line="264" w:lineRule="auto"/>
        <w:jc w:val="both"/>
        <w:rPr>
          <w:sz w:val="18"/>
          <w:szCs w:val="18"/>
        </w:rPr>
      </w:pPr>
      <w:r w:rsidRPr="00422B9B">
        <w:rPr>
          <w:sz w:val="18"/>
          <w:szCs w:val="18"/>
        </w:rPr>
        <w:t>Ustanovení Pod-</w:t>
      </w:r>
      <w:r w:rsidR="00C15907" w:rsidRPr="00422B9B">
        <w:rPr>
          <w:sz w:val="18"/>
          <w:szCs w:val="18"/>
        </w:rPr>
        <w:t>článku 1.15.3</w:t>
      </w:r>
      <w:r w:rsidRPr="00422B9B">
        <w:rPr>
          <w:sz w:val="18"/>
          <w:szCs w:val="18"/>
        </w:rPr>
        <w:t xml:space="preserve"> (b) se nepoužije.</w:t>
      </w:r>
    </w:p>
    <w:p w14:paraId="03E673D5" w14:textId="77777777" w:rsidR="00C96E7C" w:rsidRDefault="00C96E7C" w:rsidP="00150E39">
      <w:pPr>
        <w:pStyle w:val="PNNadpis10bPod-l111"/>
      </w:pPr>
      <w:r>
        <w:lastRenderedPageBreak/>
        <w:t>2.1</w:t>
      </w:r>
      <w:r w:rsidR="00CF609C">
        <w:tab/>
      </w:r>
      <w:r>
        <w:t>Právo přístupu na staveniště</w:t>
      </w:r>
    </w:p>
    <w:p w14:paraId="3AF67584" w14:textId="4A0A9375" w:rsidR="00C96E7C" w:rsidRDefault="00C96E7C" w:rsidP="005D168C">
      <w:pPr>
        <w:pStyle w:val="PNTextzkladn"/>
      </w:pPr>
      <w:r>
        <w:t>Přístup na Staveniště bude Zhotoviteli umožněn od</w:t>
      </w:r>
      <w:r w:rsidR="001A3EE6">
        <w:t xml:space="preserve"> </w:t>
      </w:r>
      <w:r w:rsidR="00CD2C32">
        <w:t>D</w:t>
      </w:r>
      <w:r w:rsidR="001A3EE6" w:rsidRPr="001A3EE6">
        <w:t>ata zahájení prací</w:t>
      </w:r>
      <w:r>
        <w:t xml:space="preserve"> do dne předání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556EEC54" w14:textId="12DA1992" w:rsidR="004C423F" w:rsidRPr="00C33684" w:rsidRDefault="00C96E7C" w:rsidP="00C33684">
      <w:pPr>
        <w:pStyle w:val="PNTextzkladn"/>
        <w:spacing w:after="0"/>
      </w:pPr>
      <w:r w:rsidRPr="007F1915">
        <w:rPr>
          <w:u w:val="single"/>
        </w:rPr>
        <w:t>Ve věcech smluvních</w:t>
      </w:r>
      <w:r w:rsidR="00582C15" w:rsidRPr="007F1915">
        <w:rPr>
          <w:u w:val="single"/>
        </w:rPr>
        <w:t xml:space="preserve"> a </w:t>
      </w:r>
      <w:r w:rsidRPr="007F1915">
        <w:rPr>
          <w:u w:val="single"/>
        </w:rPr>
        <w:t>obchodních</w:t>
      </w:r>
      <w:r>
        <w:t xml:space="preserve"> (vyjma podpisu Smlouvy</w:t>
      </w:r>
      <w:r w:rsidR="00582C15">
        <w:t xml:space="preserve"> o </w:t>
      </w:r>
      <w:r w:rsidR="005D168C">
        <w:t>dílo</w:t>
      </w:r>
      <w:r w:rsidR="00582C15">
        <w:t xml:space="preserve"> a </w:t>
      </w:r>
      <w:r w:rsidR="005D168C">
        <w:t>případně jejích změn</w:t>
      </w:r>
      <w:r w:rsidR="00582C15">
        <w:t xml:space="preserve"> </w:t>
      </w:r>
      <w:r w:rsidR="00582C15" w:rsidRPr="00C33684">
        <w:t>a </w:t>
      </w:r>
      <w:r w:rsidRPr="00C33684">
        <w:t>dodatků):</w:t>
      </w:r>
      <w:r w:rsidR="004C423F" w:rsidRPr="00C33684">
        <w:t xml:space="preserve"> </w:t>
      </w:r>
      <w:r w:rsidR="00784C56">
        <w:br/>
      </w:r>
      <w:r w:rsidR="004B1ED8" w:rsidRPr="00C33684">
        <w:t>Mgr.</w:t>
      </w:r>
      <w:r w:rsidR="004C423F" w:rsidRPr="00C33684">
        <w:t xml:space="preserve"> Eva Schejbalová,</w:t>
      </w:r>
    </w:p>
    <w:p w14:paraId="55781654" w14:textId="12941178" w:rsidR="004C423F" w:rsidRPr="00C33684" w:rsidRDefault="004C423F" w:rsidP="00C33684">
      <w:pPr>
        <w:pStyle w:val="PNTextzkladn"/>
        <w:spacing w:after="0" w:line="240" w:lineRule="auto"/>
      </w:pPr>
      <w:r w:rsidRPr="00C33684">
        <w:t>Správa železnic, státní organizace</w:t>
      </w:r>
    </w:p>
    <w:p w14:paraId="210A5FF6" w14:textId="7AFD868E" w:rsidR="004B1ED8" w:rsidRPr="00C33684" w:rsidRDefault="004C423F" w:rsidP="00C33684">
      <w:pPr>
        <w:pStyle w:val="PNTextzkladn"/>
        <w:spacing w:after="0" w:line="240" w:lineRule="auto"/>
      </w:pPr>
      <w:r w:rsidRPr="00C33684">
        <w:t>Stavební správa západ</w:t>
      </w:r>
    </w:p>
    <w:p w14:paraId="4C7D8ACB" w14:textId="446A432A" w:rsidR="004C423F" w:rsidRPr="00C33684" w:rsidRDefault="004C423F" w:rsidP="00C33684">
      <w:pPr>
        <w:pStyle w:val="PNTextzkladn"/>
        <w:spacing w:after="0" w:line="240" w:lineRule="auto"/>
      </w:pPr>
      <w:r w:rsidRPr="00C33684">
        <w:t>Ke Štvanici 656/3, 186 00 Praha 8- Karlín</w:t>
      </w:r>
    </w:p>
    <w:p w14:paraId="0FC3BC97" w14:textId="77777777" w:rsidR="004C423F" w:rsidRPr="00C33684" w:rsidRDefault="004B1ED8" w:rsidP="00C33684">
      <w:pPr>
        <w:pStyle w:val="PNOdrka1-"/>
        <w:numPr>
          <w:ilvl w:val="0"/>
          <w:numId w:val="0"/>
        </w:numPr>
        <w:spacing w:after="0" w:line="240" w:lineRule="auto"/>
      </w:pPr>
      <w:r w:rsidRPr="00C33684">
        <w:t xml:space="preserve">E-mail: </w:t>
      </w:r>
      <w:hyperlink r:id="rId13" w:history="1">
        <w:r w:rsidR="004C423F" w:rsidRPr="00C33684">
          <w:rPr>
            <w:rStyle w:val="Hypertextovodkaz"/>
            <w:noProof w:val="0"/>
          </w:rPr>
          <w:t>Schejbalova@spravazeleznic.cz</w:t>
        </w:r>
      </w:hyperlink>
      <w:r w:rsidR="004C423F" w:rsidRPr="00C33684">
        <w:t xml:space="preserve"> </w:t>
      </w:r>
    </w:p>
    <w:p w14:paraId="78A6C74D" w14:textId="149769D5" w:rsidR="004C423F" w:rsidRPr="00C33684" w:rsidRDefault="004B1ED8" w:rsidP="00C33684">
      <w:pPr>
        <w:pStyle w:val="PNOdrka1-"/>
        <w:numPr>
          <w:ilvl w:val="0"/>
          <w:numId w:val="0"/>
        </w:numPr>
        <w:spacing w:after="0" w:line="240" w:lineRule="auto"/>
      </w:pPr>
      <w:r w:rsidRPr="00C33684">
        <w:t>Tel.: +420 601 078</w:t>
      </w:r>
      <w:r w:rsidR="004C423F" w:rsidRPr="00C33684">
        <w:t> </w:t>
      </w:r>
      <w:r w:rsidRPr="00C33684">
        <w:t>223</w:t>
      </w:r>
    </w:p>
    <w:p w14:paraId="0004B5CE" w14:textId="77777777" w:rsidR="004C423F" w:rsidRPr="00C33684" w:rsidRDefault="004C423F" w:rsidP="004C423F">
      <w:pPr>
        <w:pStyle w:val="PNOdrka1-"/>
        <w:numPr>
          <w:ilvl w:val="0"/>
          <w:numId w:val="0"/>
        </w:numPr>
        <w:spacing w:after="0" w:line="240" w:lineRule="auto"/>
      </w:pPr>
    </w:p>
    <w:p w14:paraId="66A4EFB6" w14:textId="48565D71" w:rsidR="00C33684" w:rsidRPr="00C33684" w:rsidRDefault="004C423F" w:rsidP="00C15907">
      <w:pPr>
        <w:pStyle w:val="PNTextzkladn"/>
        <w:spacing w:after="0"/>
        <w:jc w:val="left"/>
      </w:pPr>
      <w:r w:rsidRPr="007F1915">
        <w:rPr>
          <w:u w:val="single"/>
        </w:rPr>
        <w:t>V</w:t>
      </w:r>
      <w:r w:rsidR="003E2E24" w:rsidRPr="007F1915">
        <w:rPr>
          <w:u w:val="single"/>
        </w:rPr>
        <w:t>e věci kontroly požití alkoholu a/nebo návykových látek</w:t>
      </w:r>
      <w:r w:rsidR="00C33684" w:rsidRPr="007F1915">
        <w:rPr>
          <w:u w:val="single"/>
        </w:rPr>
        <w:t>:</w:t>
      </w:r>
      <w:r w:rsidR="00C33684" w:rsidRPr="00C33684">
        <w:t xml:space="preserve"> </w:t>
      </w:r>
      <w:r w:rsidR="00784C56">
        <w:br/>
      </w:r>
      <w:r w:rsidR="00C33684" w:rsidRPr="00C33684">
        <w:t>Mgr. Zbyněk Neuwirth</w:t>
      </w:r>
    </w:p>
    <w:p w14:paraId="3EC572F3" w14:textId="77777777" w:rsidR="00C33684" w:rsidRPr="00C33684" w:rsidRDefault="00C33684" w:rsidP="00C33684">
      <w:pPr>
        <w:pStyle w:val="PNTextzkladn"/>
        <w:spacing w:after="0" w:line="240" w:lineRule="auto"/>
      </w:pPr>
      <w:r w:rsidRPr="00C33684">
        <w:t>Správa železnic, státní organizace</w:t>
      </w:r>
    </w:p>
    <w:p w14:paraId="37D7A5BA" w14:textId="77777777" w:rsidR="00C33684" w:rsidRPr="00C33684" w:rsidRDefault="00C33684" w:rsidP="00C33684">
      <w:pPr>
        <w:pStyle w:val="PNTextzkladn"/>
        <w:spacing w:after="0" w:line="240" w:lineRule="auto"/>
      </w:pPr>
      <w:r w:rsidRPr="00C33684">
        <w:t>Stavební správa západ</w:t>
      </w:r>
    </w:p>
    <w:p w14:paraId="608D0516" w14:textId="77777777" w:rsidR="00C33684" w:rsidRPr="00C33684" w:rsidRDefault="00C33684" w:rsidP="00C33684">
      <w:pPr>
        <w:pStyle w:val="PNTextzkladn"/>
        <w:spacing w:after="0" w:line="240" w:lineRule="auto"/>
      </w:pPr>
      <w:r w:rsidRPr="00C33684">
        <w:t>Ke Štvanici 656/3, 186 00 Praha 8- Karlín</w:t>
      </w:r>
    </w:p>
    <w:p w14:paraId="1D091362" w14:textId="77777777" w:rsidR="00C33684" w:rsidRPr="00C33684" w:rsidRDefault="00C33684" w:rsidP="00C33684">
      <w:pPr>
        <w:pStyle w:val="PNTextzkladn"/>
        <w:spacing w:after="0"/>
      </w:pPr>
      <w:r w:rsidRPr="00C33684">
        <w:t>Tel:</w:t>
      </w:r>
      <w:r w:rsidRPr="00C33684">
        <w:rPr>
          <w:color w:val="555555"/>
          <w:spacing w:val="-8"/>
          <w:sz w:val="21"/>
          <w:szCs w:val="21"/>
          <w:shd w:val="clear" w:color="auto" w:fill="FFFFFF"/>
        </w:rPr>
        <w:t xml:space="preserve"> </w:t>
      </w:r>
      <w:r w:rsidRPr="00C33684">
        <w:t>+420 720 834 594</w:t>
      </w:r>
    </w:p>
    <w:p w14:paraId="003949C8" w14:textId="752C30CE" w:rsidR="00C33684" w:rsidRPr="00C33684" w:rsidRDefault="00C33684" w:rsidP="00C33684">
      <w:pPr>
        <w:pStyle w:val="PNTextzkladn"/>
        <w:spacing w:after="0"/>
      </w:pPr>
      <w:r w:rsidRPr="00C33684">
        <w:t xml:space="preserve">E-mail: </w:t>
      </w:r>
      <w:hyperlink r:id="rId14" w:history="1">
        <w:r w:rsidRPr="00C05BBF">
          <w:rPr>
            <w:rStyle w:val="Hypertextovodkaz"/>
            <w:noProof w:val="0"/>
          </w:rPr>
          <w:t>NeuwirthZ@spravazeleznic.cz</w:t>
        </w:r>
      </w:hyperlink>
      <w:r>
        <w:t xml:space="preserve"> </w:t>
      </w:r>
    </w:p>
    <w:p w14:paraId="59FFF018" w14:textId="77777777" w:rsidR="004C423F" w:rsidRPr="00C33684" w:rsidRDefault="004C423F" w:rsidP="004C423F">
      <w:pPr>
        <w:pStyle w:val="PNOdrka1-"/>
        <w:numPr>
          <w:ilvl w:val="0"/>
          <w:numId w:val="0"/>
        </w:numPr>
        <w:spacing w:after="0" w:line="240" w:lineRule="auto"/>
      </w:pPr>
    </w:p>
    <w:p w14:paraId="7CFA872E" w14:textId="3DF26423" w:rsidR="004C423F" w:rsidRPr="00C33684" w:rsidRDefault="004C423F" w:rsidP="00C15907">
      <w:pPr>
        <w:pStyle w:val="PNOdrka1-"/>
        <w:numPr>
          <w:ilvl w:val="0"/>
          <w:numId w:val="0"/>
        </w:numPr>
        <w:spacing w:after="0" w:line="240" w:lineRule="auto"/>
        <w:jc w:val="left"/>
      </w:pPr>
      <w:r w:rsidRPr="007F1915">
        <w:rPr>
          <w:u w:val="single"/>
        </w:rPr>
        <w:t>A</w:t>
      </w:r>
      <w:r w:rsidR="00FF3313" w:rsidRPr="007F1915">
        <w:rPr>
          <w:u w:val="single"/>
        </w:rPr>
        <w:t>utorizovaný</w:t>
      </w:r>
      <w:r w:rsidR="00071A0E" w:rsidRPr="007F1915">
        <w:rPr>
          <w:u w:val="single"/>
        </w:rPr>
        <w:t xml:space="preserve"> zeměměřický inženýr</w:t>
      </w:r>
      <w:r w:rsidR="003148EA" w:rsidRPr="007F1915">
        <w:rPr>
          <w:u w:val="single"/>
        </w:rPr>
        <w:t>:</w:t>
      </w:r>
      <w:r w:rsidR="003148EA" w:rsidRPr="00C33684">
        <w:t xml:space="preserve"> </w:t>
      </w:r>
      <w:r w:rsidR="00784C56">
        <w:br/>
      </w:r>
      <w:r w:rsidR="003148EA" w:rsidRPr="00C33684">
        <w:t xml:space="preserve">Ing. Ludvíka Neumannová </w:t>
      </w:r>
    </w:p>
    <w:p w14:paraId="375307F5" w14:textId="77777777" w:rsidR="00C33684" w:rsidRPr="00C33684" w:rsidRDefault="00C33684" w:rsidP="00C33684">
      <w:pPr>
        <w:pStyle w:val="PNTextzkladn"/>
        <w:spacing w:after="0" w:line="240" w:lineRule="auto"/>
      </w:pPr>
      <w:r w:rsidRPr="00C33684">
        <w:t>Správa železnic, státní organizace</w:t>
      </w:r>
    </w:p>
    <w:p w14:paraId="076508F7" w14:textId="217B8FA0" w:rsidR="00C33684" w:rsidRDefault="00C33684" w:rsidP="00C33684">
      <w:pPr>
        <w:pStyle w:val="PNTextzkladn"/>
        <w:spacing w:after="0" w:line="240" w:lineRule="auto"/>
      </w:pPr>
      <w:r>
        <w:t xml:space="preserve">SŽG, </w:t>
      </w:r>
      <w:r w:rsidRPr="00C33684">
        <w:t>Praha Dejvice žst. - v</w:t>
      </w:r>
      <w:r>
        <w:t>ý</w:t>
      </w:r>
      <w:r w:rsidRPr="00C33684">
        <w:t>pravn</w:t>
      </w:r>
      <w:r>
        <w:t>í</w:t>
      </w:r>
      <w:r w:rsidRPr="00C33684">
        <w:t xml:space="preserve"> budova </w:t>
      </w:r>
      <w:r>
        <w:t>č</w:t>
      </w:r>
      <w:r w:rsidRPr="00C33684">
        <w:t>p.169</w:t>
      </w:r>
    </w:p>
    <w:p w14:paraId="2C469A01" w14:textId="43EC02A3" w:rsidR="00C33684" w:rsidRDefault="00C33684" w:rsidP="004C423F">
      <w:pPr>
        <w:pStyle w:val="PNOdrka1-"/>
        <w:numPr>
          <w:ilvl w:val="0"/>
          <w:numId w:val="0"/>
        </w:numPr>
        <w:spacing w:after="0" w:line="240" w:lineRule="auto"/>
      </w:pPr>
      <w:r w:rsidRPr="00C33684">
        <w:t>Václavkova 169/1</w:t>
      </w:r>
      <w:r>
        <w:t xml:space="preserve">, </w:t>
      </w:r>
      <w:r w:rsidRPr="00C33684">
        <w:t xml:space="preserve">160 00, Praha 6 </w:t>
      </w:r>
      <w:r>
        <w:t>–</w:t>
      </w:r>
      <w:r w:rsidRPr="00C33684">
        <w:t xml:space="preserve"> Dejvice</w:t>
      </w:r>
    </w:p>
    <w:p w14:paraId="668FD8AC" w14:textId="49430C95" w:rsidR="004C423F" w:rsidRPr="00C33684" w:rsidRDefault="00C33684" w:rsidP="004C423F">
      <w:pPr>
        <w:pStyle w:val="PNOdrka1-"/>
        <w:numPr>
          <w:ilvl w:val="0"/>
          <w:numId w:val="0"/>
        </w:numPr>
        <w:spacing w:after="0" w:line="240" w:lineRule="auto"/>
      </w:pPr>
      <w:r>
        <w:t>Tel:</w:t>
      </w:r>
      <w:r w:rsidRPr="00C33684">
        <w:t xml:space="preserve"> </w:t>
      </w:r>
      <w:r w:rsidR="003148EA" w:rsidRPr="00C33684">
        <w:t>+420 720 842</w:t>
      </w:r>
      <w:r w:rsidR="004C423F" w:rsidRPr="00C33684">
        <w:t> </w:t>
      </w:r>
      <w:r w:rsidR="003148EA" w:rsidRPr="00C33684">
        <w:t xml:space="preserve">368 </w:t>
      </w:r>
    </w:p>
    <w:p w14:paraId="2DDAE797" w14:textId="60CD1F0D" w:rsidR="003148EA" w:rsidRPr="00C33684" w:rsidRDefault="003148EA" w:rsidP="004C423F">
      <w:pPr>
        <w:pStyle w:val="PNOdrka1-"/>
        <w:numPr>
          <w:ilvl w:val="0"/>
          <w:numId w:val="0"/>
        </w:numPr>
        <w:spacing w:after="0" w:line="240" w:lineRule="auto"/>
      </w:pPr>
      <w:r w:rsidRPr="00C33684">
        <w:t>E</w:t>
      </w:r>
      <w:r w:rsidR="004C423F" w:rsidRPr="00C33684">
        <w:t>-mail:</w:t>
      </w:r>
      <w:r w:rsidRPr="00C33684">
        <w:t xml:space="preserve"> </w:t>
      </w:r>
      <w:hyperlink r:id="rId15" w:history="1">
        <w:r w:rsidR="004C423F" w:rsidRPr="00C33684">
          <w:rPr>
            <w:rStyle w:val="Hypertextovodkaz"/>
            <w:noProof w:val="0"/>
          </w:rPr>
          <w:t>NeumannovaL@spravazeleznic.cz</w:t>
        </w:r>
      </w:hyperlink>
      <w:r w:rsidR="004C423F" w:rsidRPr="00C33684">
        <w:t xml:space="preserve"> </w:t>
      </w:r>
    </w:p>
    <w:p w14:paraId="0B5CCAEB" w14:textId="41F35C67" w:rsidR="00071A0E" w:rsidRPr="00C33684" w:rsidRDefault="00071A0E" w:rsidP="00CF609C">
      <w:pPr>
        <w:pStyle w:val="PNTextzkladn"/>
        <w:rPr>
          <w:highlight w:val="green"/>
        </w:rPr>
      </w:pPr>
    </w:p>
    <w:p w14:paraId="5C3154D3" w14:textId="6BBE7E33" w:rsidR="00C33684" w:rsidRPr="00C33684" w:rsidRDefault="004C423F" w:rsidP="00C15907">
      <w:pPr>
        <w:pStyle w:val="PNTextzkladn"/>
        <w:spacing w:after="0"/>
        <w:jc w:val="left"/>
      </w:pPr>
      <w:r w:rsidRPr="007F1915">
        <w:rPr>
          <w:u w:val="single"/>
        </w:rPr>
        <w:t>K</w:t>
      </w:r>
      <w:r w:rsidR="00071A0E" w:rsidRPr="007F1915">
        <w:rPr>
          <w:u w:val="single"/>
        </w:rPr>
        <w:t>oordinátor BOZP na staveništi</w:t>
      </w:r>
      <w:r w:rsidR="00C33684" w:rsidRPr="007F1915">
        <w:rPr>
          <w:u w:val="single"/>
        </w:rPr>
        <w:t>:</w:t>
      </w:r>
      <w:r w:rsidR="00C33684" w:rsidRPr="00C33684">
        <w:rPr>
          <w:b/>
          <w:bCs/>
        </w:rPr>
        <w:t xml:space="preserve"> </w:t>
      </w:r>
      <w:r w:rsidR="00784C56">
        <w:rPr>
          <w:b/>
          <w:bCs/>
        </w:rPr>
        <w:br/>
      </w:r>
      <w:r w:rsidR="00C33684" w:rsidRPr="00C33684">
        <w:t>Mgr. Zbyněk Neuwirth</w:t>
      </w:r>
    </w:p>
    <w:p w14:paraId="7C26B619" w14:textId="77777777" w:rsidR="00C33684" w:rsidRPr="00C33684" w:rsidRDefault="00C33684" w:rsidP="00C33684">
      <w:pPr>
        <w:pStyle w:val="PNTextzkladn"/>
        <w:spacing w:after="0" w:line="240" w:lineRule="auto"/>
      </w:pPr>
      <w:r w:rsidRPr="00C33684">
        <w:t>Správa železnic, státní organizace</w:t>
      </w:r>
    </w:p>
    <w:p w14:paraId="7424EA78" w14:textId="77777777" w:rsidR="00C33684" w:rsidRPr="00C33684" w:rsidRDefault="00C33684" w:rsidP="00C33684">
      <w:pPr>
        <w:pStyle w:val="PNTextzkladn"/>
        <w:spacing w:after="0" w:line="240" w:lineRule="auto"/>
      </w:pPr>
      <w:r w:rsidRPr="00C33684">
        <w:t>Stavební správa západ</w:t>
      </w:r>
    </w:p>
    <w:p w14:paraId="30D2CA57" w14:textId="77777777" w:rsidR="00C33684" w:rsidRPr="00C33684" w:rsidRDefault="00C33684" w:rsidP="00C33684">
      <w:pPr>
        <w:pStyle w:val="PNTextzkladn"/>
        <w:spacing w:after="0" w:line="240" w:lineRule="auto"/>
      </w:pPr>
      <w:r w:rsidRPr="00C33684">
        <w:t>Ke Štvanici 656/3, 186 00 Praha 8- Karlín</w:t>
      </w:r>
    </w:p>
    <w:p w14:paraId="6E67258C" w14:textId="21B94BAC" w:rsidR="00C33684" w:rsidRPr="00C33684" w:rsidRDefault="00C33684" w:rsidP="00C33684">
      <w:pPr>
        <w:pStyle w:val="PNTextzkladn"/>
        <w:spacing w:after="0"/>
      </w:pPr>
      <w:r w:rsidRPr="00C33684">
        <w:t>Tel:</w:t>
      </w:r>
      <w:r w:rsidRPr="00C33684">
        <w:rPr>
          <w:color w:val="555555"/>
          <w:spacing w:val="-8"/>
          <w:sz w:val="21"/>
          <w:szCs w:val="21"/>
          <w:shd w:val="clear" w:color="auto" w:fill="FFFFFF"/>
        </w:rPr>
        <w:t xml:space="preserve"> </w:t>
      </w:r>
      <w:r w:rsidRPr="00C33684">
        <w:t>+420 720 834 594</w:t>
      </w:r>
    </w:p>
    <w:p w14:paraId="71ADD207" w14:textId="41F045D2" w:rsidR="00C33684" w:rsidRPr="00C33684" w:rsidRDefault="00C33684" w:rsidP="00C33684">
      <w:pPr>
        <w:pStyle w:val="PNTextzkladn"/>
        <w:spacing w:after="0"/>
      </w:pPr>
      <w:r w:rsidRPr="00C33684">
        <w:t xml:space="preserve">E-mail: </w:t>
      </w:r>
      <w:hyperlink r:id="rId16" w:history="1">
        <w:r w:rsidRPr="00C05BBF">
          <w:rPr>
            <w:rStyle w:val="Hypertextovodkaz"/>
            <w:noProof w:val="0"/>
          </w:rPr>
          <w:t>NeuwirthZ@spravazeleznic.cz</w:t>
        </w:r>
      </w:hyperlink>
      <w:r>
        <w:t xml:space="preserve"> </w:t>
      </w:r>
    </w:p>
    <w:p w14:paraId="7C2C1FB2" w14:textId="77777777" w:rsidR="00C33684" w:rsidRDefault="00C33684" w:rsidP="00CF609C">
      <w:pPr>
        <w:pStyle w:val="PNTextzkladn"/>
        <w:rPr>
          <w:i/>
        </w:rPr>
      </w:pP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lastRenderedPageBreak/>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70A4A1A8" w14:textId="38C2EBBE" w:rsidR="00194FE9" w:rsidRPr="00D83BCB" w:rsidRDefault="00E91D47" w:rsidP="004C423F">
      <w:pPr>
        <w:pStyle w:val="PNTextzkladn"/>
        <w:rPr>
          <w:b/>
        </w:rPr>
      </w:pPr>
      <w:r w:rsidRPr="009F4424">
        <w:t xml:space="preserve">Tento </w:t>
      </w:r>
      <w:r w:rsidR="004A00B4">
        <w:t>P</w:t>
      </w:r>
      <w:r w:rsidRPr="009F4424">
        <w:t xml:space="preserve">od-článek se </w:t>
      </w:r>
      <w:r w:rsidRPr="00150E39">
        <w:t>nepoužije</w:t>
      </w:r>
      <w:r w:rsidRPr="009F4424">
        <w:t>.</w:t>
      </w:r>
      <w:bookmarkStart w:id="3" w:name="_Hlk176769316"/>
    </w:p>
    <w:bookmarkEnd w:id="3"/>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610649B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w:t>
      </w:r>
      <w:r w:rsidR="00E3543B">
        <w:t> </w:t>
      </w:r>
      <w:r w:rsidR="00D45E4C" w:rsidRPr="00CF609C">
        <w:t xml:space="preserve">%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lastRenderedPageBreak/>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6C941A6D"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lastRenderedPageBreak/>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4"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4"/>
    <w:p w14:paraId="1E02E80D" w14:textId="77777777" w:rsidR="001927B4" w:rsidRPr="00CF609C" w:rsidRDefault="001927B4" w:rsidP="00D42C7E">
      <w:pPr>
        <w:pStyle w:val="PNNadpis9b-tun"/>
      </w:pPr>
      <w:r w:rsidRPr="00CF609C">
        <w:t>Pod-článek 4.27 (w)</w:t>
      </w:r>
    </w:p>
    <w:p w14:paraId="708CFDA2" w14:textId="31A1A536"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w:t>
      </w:r>
      <w:r w:rsidR="003845A8">
        <w:t>,</w:t>
      </w:r>
      <w:r w:rsidRPr="00CF609C">
        <w:t xml:space="preserve">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220C045B" w:rsidR="008A5084" w:rsidRPr="004C423F" w:rsidRDefault="00CC1028" w:rsidP="00356671">
      <w:pPr>
        <w:pStyle w:val="Textkomente"/>
        <w:rPr>
          <w:rFonts w:asciiTheme="minorHAnsi" w:hAnsiTheme="minorHAnsi"/>
          <w:sz w:val="18"/>
          <w:szCs w:val="18"/>
        </w:rPr>
      </w:pPr>
      <w:bookmarkStart w:id="5" w:name="_Hlk176777580"/>
      <w:r w:rsidRPr="00CC1028">
        <w:rPr>
          <w:rFonts w:asciiTheme="minorHAnsi" w:hAnsiTheme="minorHAnsi"/>
          <w:sz w:val="18"/>
          <w:szCs w:val="18"/>
        </w:rPr>
        <w:t>Zhotovitel je povinen uhradit smluvní pokutu upravenou ve Smlouvě o dílo</w:t>
      </w:r>
      <w:r w:rsidR="008A5084" w:rsidRPr="004C423F">
        <w:rPr>
          <w:rFonts w:asciiTheme="minorHAnsi" w:hAnsiTheme="minorHAnsi"/>
          <w:sz w:val="18"/>
          <w:szCs w:val="18"/>
        </w:rPr>
        <w:t>.</w:t>
      </w:r>
    </w:p>
    <w:bookmarkEnd w:id="5"/>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F9910FC" w14:textId="77777777" w:rsidR="00EB1275" w:rsidRPr="00CF609C" w:rsidRDefault="00EB1275" w:rsidP="00EB1275">
      <w:pPr>
        <w:pStyle w:val="PNTextzkladn"/>
        <w:keepNext/>
      </w:pPr>
      <w:r w:rsidRPr="001A3EE6">
        <w:t xml:space="preserve">Pro provádění Díla </w:t>
      </w:r>
      <w:r w:rsidRPr="00A13523">
        <w:t>jsou stanoveny následující Postupné závazné milníky:</w:t>
      </w:r>
    </w:p>
    <w:tbl>
      <w:tblPr>
        <w:tblStyle w:val="Tabulka10"/>
        <w:tblW w:w="8734" w:type="dxa"/>
        <w:tblInd w:w="56" w:type="dxa"/>
        <w:tblLook w:val="04A0" w:firstRow="1" w:lastRow="0" w:firstColumn="1" w:lastColumn="0" w:noHBand="0" w:noVBand="1"/>
      </w:tblPr>
      <w:tblGrid>
        <w:gridCol w:w="1454"/>
        <w:gridCol w:w="4838"/>
        <w:gridCol w:w="2442"/>
      </w:tblGrid>
      <w:tr w:rsidR="00A13523" w:rsidRPr="00E3573B" w14:paraId="37E3BEC8" w14:textId="77777777" w:rsidTr="00A135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4" w:type="dxa"/>
          </w:tcPr>
          <w:p w14:paraId="05AF0490" w14:textId="77777777" w:rsidR="00A13523" w:rsidRPr="00E3573B" w:rsidRDefault="00A13523" w:rsidP="006F095B">
            <w:pPr>
              <w:pStyle w:val="Tabulka-7"/>
              <w:keepNext/>
              <w:rPr>
                <w:b/>
              </w:rPr>
            </w:pPr>
            <w:r w:rsidRPr="00E3573B">
              <w:rPr>
                <w:b/>
              </w:rPr>
              <w:t>Milník</w:t>
            </w:r>
          </w:p>
        </w:tc>
        <w:tc>
          <w:tcPr>
            <w:tcW w:w="4838" w:type="dxa"/>
          </w:tcPr>
          <w:p w14:paraId="264EAC81" w14:textId="77777777" w:rsidR="00A13523" w:rsidRPr="00E3573B" w:rsidRDefault="00A13523" w:rsidP="006F095B">
            <w:pPr>
              <w:pStyle w:val="Tabulka-7"/>
              <w:keepNext/>
              <w:cnfStyle w:val="100000000000" w:firstRow="1" w:lastRow="0" w:firstColumn="0" w:lastColumn="0" w:oddVBand="0" w:evenVBand="0" w:oddHBand="0" w:evenHBand="0" w:firstRowFirstColumn="0" w:firstRowLastColumn="0" w:lastRowFirstColumn="0" w:lastRowLastColumn="0"/>
              <w:rPr>
                <w:b/>
              </w:rPr>
            </w:pPr>
            <w:r w:rsidRPr="00E3573B">
              <w:rPr>
                <w:b/>
              </w:rPr>
              <w:t>Popis</w:t>
            </w:r>
          </w:p>
        </w:tc>
        <w:tc>
          <w:tcPr>
            <w:tcW w:w="2442" w:type="dxa"/>
          </w:tcPr>
          <w:p w14:paraId="333CA070" w14:textId="77777777" w:rsidR="00A13523" w:rsidRPr="00E3573B" w:rsidRDefault="00A13523" w:rsidP="006F095B">
            <w:pPr>
              <w:pStyle w:val="Tabulka-7"/>
              <w:keepNext/>
              <w:cnfStyle w:val="100000000000" w:firstRow="1" w:lastRow="0" w:firstColumn="0" w:lastColumn="0" w:oddVBand="0" w:evenVBand="0" w:oddHBand="0" w:evenHBand="0" w:firstRowFirstColumn="0" w:firstRowLastColumn="0" w:lastRowFirstColumn="0" w:lastRowLastColumn="0"/>
              <w:rPr>
                <w:b/>
              </w:rPr>
            </w:pPr>
            <w:r w:rsidRPr="00E3573B">
              <w:rPr>
                <w:b/>
              </w:rPr>
              <w:t>Termín milníku</w:t>
            </w:r>
          </w:p>
        </w:tc>
      </w:tr>
      <w:tr w:rsidR="00A13523" w:rsidRPr="006638D7" w14:paraId="55805F76" w14:textId="77777777" w:rsidTr="00A13523">
        <w:tc>
          <w:tcPr>
            <w:cnfStyle w:val="001000000000" w:firstRow="0" w:lastRow="0" w:firstColumn="1" w:lastColumn="0" w:oddVBand="0" w:evenVBand="0" w:oddHBand="0" w:evenHBand="0" w:firstRowFirstColumn="0" w:firstRowLastColumn="0" w:lastRowFirstColumn="0" w:lastRowLastColumn="0"/>
            <w:tcW w:w="1454" w:type="dxa"/>
            <w:vAlign w:val="top"/>
          </w:tcPr>
          <w:p w14:paraId="371ACD2F" w14:textId="4E3DA5B7" w:rsidR="00A13523" w:rsidRPr="00E3573B" w:rsidRDefault="00A13523" w:rsidP="006F095B">
            <w:pPr>
              <w:pStyle w:val="Tabulka-7"/>
            </w:pPr>
            <w:r w:rsidRPr="00E3573B">
              <w:t>Milník č. 1</w:t>
            </w:r>
          </w:p>
        </w:tc>
        <w:tc>
          <w:tcPr>
            <w:tcW w:w="4838" w:type="dxa"/>
            <w:vAlign w:val="top"/>
          </w:tcPr>
          <w:p w14:paraId="1A3E4557" w14:textId="75E45090" w:rsidR="00A13523" w:rsidRPr="00E3573B" w:rsidRDefault="000734E5" w:rsidP="006F095B">
            <w:pPr>
              <w:pStyle w:val="Tabulka-7"/>
              <w:cnfStyle w:val="000000000000" w:firstRow="0" w:lastRow="0" w:firstColumn="0" w:lastColumn="0" w:oddVBand="0" w:evenVBand="0" w:oddHBand="0" w:evenHBand="0" w:firstRowFirstColumn="0" w:firstRowLastColumn="0" w:lastRowFirstColumn="0" w:lastRowLastColumn="0"/>
            </w:pPr>
            <w:r w:rsidRPr="000734E5">
              <w:t>Zahájení Předčasného užívání objektů: Objekty SO 11-22-01, SO 11-50-01, dále objekty SO 11-22-01.1 a SO 11-22-01.2 a SO 11-30-01 budou dokončeny v rozsahu pro zahájení Předčasného užívání</w:t>
            </w:r>
          </w:p>
        </w:tc>
        <w:tc>
          <w:tcPr>
            <w:tcW w:w="2442" w:type="dxa"/>
            <w:vAlign w:val="top"/>
          </w:tcPr>
          <w:p w14:paraId="61F6D619" w14:textId="708458AF" w:rsidR="00A13523" w:rsidRPr="00241C0F" w:rsidRDefault="001A3EE6" w:rsidP="006F095B">
            <w:pPr>
              <w:pStyle w:val="Tabulka-7"/>
              <w:cnfStyle w:val="000000000000" w:firstRow="0" w:lastRow="0" w:firstColumn="0" w:lastColumn="0" w:oddVBand="0" w:evenVBand="0" w:oddHBand="0" w:evenHBand="0" w:firstRowFirstColumn="0" w:firstRowLastColumn="0" w:lastRowFirstColumn="0" w:lastRowLastColumn="0"/>
              <w:rPr>
                <w:b/>
                <w:bCs/>
              </w:rPr>
            </w:pPr>
            <w:r>
              <w:rPr>
                <w:b/>
                <w:bCs/>
              </w:rPr>
              <w:t>Doba</w:t>
            </w:r>
            <w:r w:rsidR="00A13523" w:rsidRPr="00241C0F">
              <w:rPr>
                <w:b/>
                <w:bCs/>
              </w:rPr>
              <w:t xml:space="preserve"> omezení </w:t>
            </w:r>
            <w:r>
              <w:rPr>
                <w:b/>
                <w:bCs/>
              </w:rPr>
              <w:t xml:space="preserve">provozu </w:t>
            </w:r>
            <w:r w:rsidR="00A13523" w:rsidRPr="00241C0F">
              <w:rPr>
                <w:b/>
                <w:bCs/>
              </w:rPr>
              <w:t>magistrály v režimu 2+2 jízdní pruhy, jak je uvedeno v příloze č. 12</w:t>
            </w:r>
            <w:r w:rsidR="003670E4">
              <w:rPr>
                <w:b/>
                <w:bCs/>
              </w:rPr>
              <w:t xml:space="preserve"> Pokynů pro dodavatele</w:t>
            </w:r>
          </w:p>
        </w:tc>
      </w:tr>
    </w:tbl>
    <w:p w14:paraId="6AF3ABD7" w14:textId="77777777" w:rsidR="00D220E2" w:rsidRDefault="007D0F31" w:rsidP="00D220E2">
      <w:pPr>
        <w:pStyle w:val="Odrka1-1"/>
        <w:tabs>
          <w:tab w:val="clear" w:pos="1077"/>
          <w:tab w:val="left" w:pos="708"/>
        </w:tabs>
        <w:spacing w:before="120"/>
        <w:ind w:left="0" w:firstLine="0"/>
        <w:rPr>
          <w:b/>
          <w:sz w:val="20"/>
          <w:szCs w:val="20"/>
        </w:rPr>
      </w:pPr>
      <w:r>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8C5EE6" w:rsidRDefault="000E4F66" w:rsidP="00D220E2">
      <w:pPr>
        <w:pStyle w:val="Odrka1-1"/>
        <w:tabs>
          <w:tab w:val="clear" w:pos="1077"/>
          <w:tab w:val="left" w:pos="708"/>
        </w:tabs>
        <w:spacing w:before="120"/>
        <w:ind w:left="0" w:firstLine="0"/>
      </w:pPr>
      <w:bookmarkStart w:id="6" w:name="_Hlk176770378"/>
      <w:bookmarkStart w:id="7" w:name="_Hlk176770056"/>
      <w:r w:rsidRPr="008C5EE6">
        <w:t xml:space="preserve">Za odstavec 3 </w:t>
      </w:r>
      <w:r w:rsidR="0013343A" w:rsidRPr="008C5EE6">
        <w:t xml:space="preserve">Pod-článku </w:t>
      </w:r>
      <w:r w:rsidR="007D0F31" w:rsidRPr="008C5EE6">
        <w:t>4.</w:t>
      </w:r>
      <w:r w:rsidRPr="008C5EE6">
        <w:t xml:space="preserve">30 </w:t>
      </w:r>
      <w:r w:rsidR="0013343A" w:rsidRPr="008C5EE6">
        <w:t xml:space="preserve">se </w:t>
      </w:r>
      <w:r w:rsidRPr="008C5EE6">
        <w:t>vkládá následující věta</w:t>
      </w:r>
      <w:r w:rsidR="0013343A" w:rsidRPr="008C5EE6">
        <w:t>:</w:t>
      </w:r>
    </w:p>
    <w:bookmarkEnd w:id="6"/>
    <w:p w14:paraId="24D93E46" w14:textId="13FAF2B4" w:rsidR="00D220E2" w:rsidRPr="008C5EE6" w:rsidRDefault="000E4F66" w:rsidP="00D220E2">
      <w:pPr>
        <w:pStyle w:val="Odrka1-1"/>
        <w:tabs>
          <w:tab w:val="clear" w:pos="1077"/>
          <w:tab w:val="left" w:pos="708"/>
        </w:tabs>
        <w:spacing w:before="120"/>
        <w:ind w:left="0" w:firstLine="0"/>
        <w:rPr>
          <w:b/>
        </w:rPr>
      </w:pPr>
      <w:r w:rsidRPr="008C5EE6">
        <w:t>„</w:t>
      </w:r>
      <w:r w:rsidR="00D220E2" w:rsidRPr="008C5EE6">
        <w:t>Probíhá-li Dodatečná výluka trakčního vedení traťové koleje nad vyloučenou kolejí, úplata za službu za výluku trakčního vedení traťové koleje se neuplatní.</w:t>
      </w:r>
      <w:r w:rsidRPr="008C5EE6">
        <w:t>“</w:t>
      </w:r>
    </w:p>
    <w:bookmarkEnd w:id="7"/>
    <w:p w14:paraId="42287134" w14:textId="108DF4F3" w:rsidR="0056171D" w:rsidRPr="008C5EE6" w:rsidRDefault="0056171D" w:rsidP="0056171D">
      <w:pPr>
        <w:pStyle w:val="Odrka1-1"/>
        <w:tabs>
          <w:tab w:val="clear" w:pos="1077"/>
          <w:tab w:val="left" w:pos="708"/>
        </w:tabs>
        <w:spacing w:before="120"/>
        <w:ind w:left="0" w:firstLine="0"/>
      </w:pPr>
      <w:r w:rsidRPr="008C5EE6">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8C5EE6">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Pr="00F27598" w:rsidRDefault="002922C1" w:rsidP="002922C1">
      <w:pPr>
        <w:pStyle w:val="Odrka1-1"/>
        <w:tabs>
          <w:tab w:val="clear" w:pos="1077"/>
          <w:tab w:val="left" w:pos="708"/>
        </w:tabs>
        <w:spacing w:before="120"/>
        <w:ind w:left="0" w:firstLine="0"/>
      </w:pPr>
      <w:r w:rsidRPr="00F27598">
        <w:t xml:space="preserve">V pátém odstavci Pod-článku 6.9 se slovní spojení „originály nebo úředně ověřené“ vypouští bez náhrady. </w:t>
      </w:r>
    </w:p>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28535329"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913DF4">
        <w:t>20 měsíců</w:t>
      </w:r>
      <w:r>
        <w:t xml:space="preserve"> 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Pr="001F4C4A" w:rsidRDefault="00C71C2E" w:rsidP="0046368B">
      <w:pPr>
        <w:pStyle w:val="PNTextzkladn"/>
      </w:pPr>
      <w:r>
        <w:t>Použité slovní spojení „stavební objekt“ v</w:t>
      </w:r>
      <w:r w:rsidR="00327EED">
        <w:t xml:space="preserve"> písmenu (k) bodu (iii) </w:t>
      </w:r>
      <w:r>
        <w:t xml:space="preserve">Pod-článku 8.3 </w:t>
      </w:r>
      <w:r w:rsidR="00327EED">
        <w:t xml:space="preserve">se </w:t>
      </w:r>
      <w:r>
        <w:t>vypouští a nahrazuje se slov</w:t>
      </w:r>
      <w:r w:rsidR="00327EED">
        <w:t>e</w:t>
      </w:r>
      <w:r>
        <w:t xml:space="preserve">m „objekt“. </w:t>
      </w:r>
    </w:p>
    <w:p w14:paraId="1D458B7C" w14:textId="77777777" w:rsidR="000D5A97" w:rsidRDefault="000D5A97" w:rsidP="00150E39">
      <w:pPr>
        <w:pStyle w:val="PNNadpis10bPod-l111"/>
      </w:pPr>
      <w:r>
        <w:lastRenderedPageBreak/>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289547B4" w14:textId="209F6101" w:rsidR="00C96E7C" w:rsidRDefault="00C96E7C" w:rsidP="00150E39">
      <w:pPr>
        <w:pStyle w:val="PNNadpis10bPod-l111"/>
      </w:pPr>
      <w:r>
        <w:t>13.</w:t>
      </w:r>
      <w:r w:rsidR="00764639">
        <w:t>3</w:t>
      </w:r>
      <w:r>
        <w:t xml:space="preserve"> </w:t>
      </w:r>
      <w:r w:rsidR="00B81113">
        <w:tab/>
      </w:r>
      <w:r w:rsidR="00913DF4">
        <w:t>Postup při</w:t>
      </w:r>
      <w:r>
        <w:t xml:space="preserve"> variaci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39CF1495"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22A59D14"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w:t>
      </w:r>
      <w:r w:rsidRPr="00CE65AA">
        <w:t xml:space="preserve">rovnající se </w:t>
      </w:r>
      <w:r w:rsidR="00CE65AA" w:rsidRPr="004C423F">
        <w:t xml:space="preserve">30 </w:t>
      </w:r>
      <w:r w:rsidRPr="004C423F">
        <w:t>%</w:t>
      </w:r>
      <w:r w:rsidRPr="00D42C7E">
        <w:t xml:space="preserve"> smluvní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lastRenderedPageBreak/>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366D5423" w:rsidR="00C96E7C" w:rsidRDefault="00C96E7C" w:rsidP="00582C15">
      <w:pPr>
        <w:pStyle w:val="PNTextzkladn"/>
      </w:pPr>
      <w:r>
        <w:t>Objednatel může</w:t>
      </w:r>
      <w:r w:rsidR="00582C15">
        <w:t xml:space="preserve"> v </w:t>
      </w:r>
      <w:r>
        <w:t xml:space="preserve">případě porušení některé povinnosti dle </w:t>
      </w:r>
      <w:r w:rsidR="00097CAC">
        <w:t>P</w:t>
      </w:r>
      <w:r>
        <w:t>od-odstavce (c) až (</w:t>
      </w:r>
      <w:r w:rsidR="00DA1539">
        <w:t>g</w:t>
      </w:r>
      <w:r>
        <w:t>) zadržet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4D8E5EE9"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lastRenderedPageBreak/>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footerReference w:type="even" r:id="rId17"/>
      <w:footerReference w:type="default" r:id="rId18"/>
      <w:head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443B" w14:textId="77777777" w:rsidR="00BB0ED5" w:rsidRDefault="00BB0ED5" w:rsidP="00962258">
      <w:pPr>
        <w:spacing w:after="0" w:line="240" w:lineRule="auto"/>
      </w:pPr>
      <w:r>
        <w:separator/>
      </w:r>
    </w:p>
  </w:endnote>
  <w:endnote w:type="continuationSeparator" w:id="0">
    <w:p w14:paraId="238E4895" w14:textId="77777777" w:rsidR="00BB0ED5" w:rsidRDefault="00BB0ED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77777777" w:rsidR="004E17CD" w:rsidRDefault="004E17CD" w:rsidP="00031645">
          <w:pPr>
            <w:pStyle w:val="Zpatvlevo"/>
          </w:pPr>
          <w:r>
            <w:t>Příloha k a nabídce</w:t>
          </w:r>
        </w:p>
        <w:p w14:paraId="13155036" w14:textId="343891CC" w:rsidR="004E17CD" w:rsidRPr="003462EB" w:rsidRDefault="004E17CD" w:rsidP="00967F7C">
          <w:pPr>
            <w:pStyle w:val="Zpatvlevo"/>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CC2D51" w:rsidRPr="00CC2D51">
            <w:rPr>
              <w:bCs/>
              <w:noProof/>
            </w:rPr>
            <w:t>„Komplexní rekonstrukce zastropení nové odbavovací haly ŽST Praha hl.</w:t>
          </w:r>
          <w:r w:rsidR="00CC2D51">
            <w:rPr>
              <w:b/>
              <w:noProof/>
            </w:rPr>
            <w:t>n.“, 1. etapa – Úpravy komunikace Wilsonova-odvodnění, obnova vodotěsné izolace stropu NOH, nový přechod</w:t>
          </w:r>
          <w:r w:rsidR="00CC2D51">
            <w:rPr>
              <w:b/>
              <w:noProof/>
            </w:rPr>
            <w:cr/>
          </w:r>
          <w:r w:rsidRPr="00967F7C">
            <w:rPr>
              <w:b/>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219862FB" w:rsidR="004E17CD" w:rsidRPr="003462EB" w:rsidRDefault="004E17CD" w:rsidP="007213E4">
          <w:pPr>
            <w:pStyle w:val="Zpatvpravo"/>
            <w:rPr>
              <w:rStyle w:val="slostrnky"/>
              <w:b w:val="0"/>
              <w:color w:val="auto"/>
              <w:sz w:val="12"/>
            </w:rPr>
          </w:pPr>
          <w:r w:rsidRPr="00967F7C">
            <w:rPr>
              <w:b/>
            </w:rPr>
            <w:fldChar w:fldCharType="begin"/>
          </w:r>
          <w:r w:rsidRPr="00967F7C">
            <w:rPr>
              <w:b/>
            </w:rPr>
            <w:instrText xml:space="preserve"> STYLEREF  _</w:instrText>
          </w:r>
          <w:r>
            <w:rPr>
              <w:b/>
            </w:rPr>
            <w:instrText>PN_</w:instrText>
          </w:r>
          <w:r w:rsidRPr="00967F7C">
            <w:rPr>
              <w:b/>
            </w:rPr>
            <w:instrText xml:space="preserve">Název_akce  \* MERGEFORMAT </w:instrText>
          </w:r>
          <w:r w:rsidRPr="00967F7C">
            <w:rPr>
              <w:b/>
            </w:rPr>
            <w:fldChar w:fldCharType="separate"/>
          </w:r>
          <w:r w:rsidR="00CC2D51" w:rsidRPr="00CC2D51">
            <w:rPr>
              <w:noProof/>
            </w:rPr>
            <w:t>„Komplexní rekonstrukce zastropení nové odbavovací haly ŽST Praha hl.</w:t>
          </w:r>
          <w:r w:rsidR="00CC2D51">
            <w:rPr>
              <w:b/>
              <w:noProof/>
            </w:rPr>
            <w:t>n.“, 1. etapa – Úpravy komunikace Wilsonova-odvodnění, obnova vodotěsné izolace stropu NOH, nový přechod</w:t>
          </w:r>
          <w:r w:rsidR="00CC2D51">
            <w:rPr>
              <w:b/>
              <w:noProof/>
            </w:rPr>
            <w:cr/>
          </w:r>
          <w:r w:rsidRPr="00967F7C">
            <w:rPr>
              <w:b/>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B32BC" w14:textId="77777777" w:rsidR="00BB0ED5" w:rsidRDefault="00BB0ED5" w:rsidP="00962258">
      <w:pPr>
        <w:spacing w:after="0" w:line="240" w:lineRule="auto"/>
      </w:pPr>
      <w:r>
        <w:separator/>
      </w:r>
    </w:p>
  </w:footnote>
  <w:footnote w:type="continuationSeparator" w:id="0">
    <w:p w14:paraId="56C83F09" w14:textId="77777777" w:rsidR="00BB0ED5" w:rsidRDefault="00BB0ED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77777777"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F032769"/>
    <w:multiLevelType w:val="hybridMultilevel"/>
    <w:tmpl w:val="8340B9FC"/>
    <w:lvl w:ilvl="0" w:tplc="1C2AD908">
      <w:start w:val="1"/>
      <w:numFmt w:val="decimal"/>
      <w:lvlText w:val="%1)"/>
      <w:lvlJc w:val="left"/>
      <w:pPr>
        <w:ind w:left="720" w:hanging="360"/>
      </w:pPr>
      <w:rPr>
        <w:rFonts w:cs="Aptos"/>
        <w:color w:val="00000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4070991"/>
    <w:multiLevelType w:val="multilevel"/>
    <w:tmpl w:val="CABE99FC"/>
    <w:numStyleLink w:val="ListNumbermultilevel"/>
  </w:abstractNum>
  <w:num w:numId="1" w16cid:durableId="1127745746">
    <w:abstractNumId w:val="3"/>
  </w:num>
  <w:num w:numId="2" w16cid:durableId="1291743582">
    <w:abstractNumId w:val="1"/>
  </w:num>
  <w:num w:numId="3" w16cid:durableId="1234506270">
    <w:abstractNumId w:val="9"/>
  </w:num>
  <w:num w:numId="4" w16cid:durableId="1357191236">
    <w:abstractNumId w:val="4"/>
  </w:num>
  <w:num w:numId="5" w16cid:durableId="459031616">
    <w:abstractNumId w:val="6"/>
  </w:num>
  <w:num w:numId="6" w16cid:durableId="1231309504">
    <w:abstractNumId w:val="8"/>
  </w:num>
  <w:num w:numId="7" w16cid:durableId="1673411951">
    <w:abstractNumId w:val="5"/>
  </w:num>
  <w:num w:numId="8" w16cid:durableId="1950695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6"/>
  </w:num>
  <w:num w:numId="11" w16cid:durableId="657150525">
    <w:abstractNumId w:val="0"/>
  </w:num>
  <w:num w:numId="12" w16cid:durableId="18436644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2289"/>
    <w:rsid w:val="00005616"/>
    <w:rsid w:val="000065DF"/>
    <w:rsid w:val="000077E8"/>
    <w:rsid w:val="00011269"/>
    <w:rsid w:val="00011361"/>
    <w:rsid w:val="0001183F"/>
    <w:rsid w:val="00017F3C"/>
    <w:rsid w:val="00020097"/>
    <w:rsid w:val="00023076"/>
    <w:rsid w:val="00024ACE"/>
    <w:rsid w:val="00030170"/>
    <w:rsid w:val="000308B1"/>
    <w:rsid w:val="00031645"/>
    <w:rsid w:val="00041EC8"/>
    <w:rsid w:val="00044C35"/>
    <w:rsid w:val="000519C9"/>
    <w:rsid w:val="000543DB"/>
    <w:rsid w:val="0005458A"/>
    <w:rsid w:val="00061045"/>
    <w:rsid w:val="0006588D"/>
    <w:rsid w:val="00065CBD"/>
    <w:rsid w:val="000670FA"/>
    <w:rsid w:val="00067A5E"/>
    <w:rsid w:val="00070BC9"/>
    <w:rsid w:val="000719BB"/>
    <w:rsid w:val="00071A0E"/>
    <w:rsid w:val="00072A65"/>
    <w:rsid w:val="00072C1E"/>
    <w:rsid w:val="000734E5"/>
    <w:rsid w:val="00073857"/>
    <w:rsid w:val="00080EC0"/>
    <w:rsid w:val="000959D5"/>
    <w:rsid w:val="00097CAC"/>
    <w:rsid w:val="000A7344"/>
    <w:rsid w:val="000B4EB8"/>
    <w:rsid w:val="000C0A37"/>
    <w:rsid w:val="000C10CA"/>
    <w:rsid w:val="000C40E5"/>
    <w:rsid w:val="000C41F2"/>
    <w:rsid w:val="000D22C4"/>
    <w:rsid w:val="000D27D1"/>
    <w:rsid w:val="000D5A97"/>
    <w:rsid w:val="000D5FCB"/>
    <w:rsid w:val="000E0B11"/>
    <w:rsid w:val="000E1A7F"/>
    <w:rsid w:val="000E26D2"/>
    <w:rsid w:val="000E4F66"/>
    <w:rsid w:val="000E79BD"/>
    <w:rsid w:val="000F217B"/>
    <w:rsid w:val="000F4591"/>
    <w:rsid w:val="000F5924"/>
    <w:rsid w:val="00103BEA"/>
    <w:rsid w:val="00105736"/>
    <w:rsid w:val="00105CAC"/>
    <w:rsid w:val="00112085"/>
    <w:rsid w:val="00112864"/>
    <w:rsid w:val="00113CE5"/>
    <w:rsid w:val="00114472"/>
    <w:rsid w:val="00114988"/>
    <w:rsid w:val="001149ED"/>
    <w:rsid w:val="00115069"/>
    <w:rsid w:val="001150F2"/>
    <w:rsid w:val="001174DF"/>
    <w:rsid w:val="0012024F"/>
    <w:rsid w:val="00122950"/>
    <w:rsid w:val="00126C15"/>
    <w:rsid w:val="0013343A"/>
    <w:rsid w:val="00145961"/>
    <w:rsid w:val="00145F9F"/>
    <w:rsid w:val="00146747"/>
    <w:rsid w:val="00146DA1"/>
    <w:rsid w:val="001506E5"/>
    <w:rsid w:val="00150E39"/>
    <w:rsid w:val="00152473"/>
    <w:rsid w:val="00152D40"/>
    <w:rsid w:val="00157862"/>
    <w:rsid w:val="001656A2"/>
    <w:rsid w:val="001679B8"/>
    <w:rsid w:val="00170EC5"/>
    <w:rsid w:val="00172BDF"/>
    <w:rsid w:val="001747C1"/>
    <w:rsid w:val="00174FB5"/>
    <w:rsid w:val="00175502"/>
    <w:rsid w:val="00177D6B"/>
    <w:rsid w:val="00181D59"/>
    <w:rsid w:val="00184A9D"/>
    <w:rsid w:val="00191F90"/>
    <w:rsid w:val="001927B4"/>
    <w:rsid w:val="00193271"/>
    <w:rsid w:val="00194E72"/>
    <w:rsid w:val="00194FE9"/>
    <w:rsid w:val="001965E6"/>
    <w:rsid w:val="00196BE7"/>
    <w:rsid w:val="001A3EE6"/>
    <w:rsid w:val="001A6C9D"/>
    <w:rsid w:val="001B022A"/>
    <w:rsid w:val="001B0616"/>
    <w:rsid w:val="001B315D"/>
    <w:rsid w:val="001B4E74"/>
    <w:rsid w:val="001C4364"/>
    <w:rsid w:val="001C530B"/>
    <w:rsid w:val="001C645F"/>
    <w:rsid w:val="001C7156"/>
    <w:rsid w:val="001D0B3C"/>
    <w:rsid w:val="001D0F98"/>
    <w:rsid w:val="001D25F3"/>
    <w:rsid w:val="001E1E82"/>
    <w:rsid w:val="001E29B2"/>
    <w:rsid w:val="001E3C56"/>
    <w:rsid w:val="001E5260"/>
    <w:rsid w:val="001E678E"/>
    <w:rsid w:val="001F4C4A"/>
    <w:rsid w:val="00204751"/>
    <w:rsid w:val="002071BB"/>
    <w:rsid w:val="00207DF5"/>
    <w:rsid w:val="0021172F"/>
    <w:rsid w:val="00212768"/>
    <w:rsid w:val="002134A0"/>
    <w:rsid w:val="00214A0D"/>
    <w:rsid w:val="00233CE8"/>
    <w:rsid w:val="00234038"/>
    <w:rsid w:val="0023464E"/>
    <w:rsid w:val="00235D7C"/>
    <w:rsid w:val="00240B81"/>
    <w:rsid w:val="00240ED7"/>
    <w:rsid w:val="00241DD8"/>
    <w:rsid w:val="00244767"/>
    <w:rsid w:val="00246758"/>
    <w:rsid w:val="00247D01"/>
    <w:rsid w:val="0025033D"/>
    <w:rsid w:val="00250FC0"/>
    <w:rsid w:val="00252F7E"/>
    <w:rsid w:val="00257D70"/>
    <w:rsid w:val="00260D49"/>
    <w:rsid w:val="00261A5B"/>
    <w:rsid w:val="00262E1C"/>
    <w:rsid w:val="00262E5B"/>
    <w:rsid w:val="00264655"/>
    <w:rsid w:val="00274B8A"/>
    <w:rsid w:val="00276AFE"/>
    <w:rsid w:val="00290C4E"/>
    <w:rsid w:val="00291225"/>
    <w:rsid w:val="002922C1"/>
    <w:rsid w:val="00292A35"/>
    <w:rsid w:val="00296E3B"/>
    <w:rsid w:val="00297D86"/>
    <w:rsid w:val="002A1067"/>
    <w:rsid w:val="002A3B57"/>
    <w:rsid w:val="002B67EF"/>
    <w:rsid w:val="002C31BF"/>
    <w:rsid w:val="002D7FD6"/>
    <w:rsid w:val="002E0CD7"/>
    <w:rsid w:val="002E0CFB"/>
    <w:rsid w:val="002E1628"/>
    <w:rsid w:val="002E1D03"/>
    <w:rsid w:val="002E3A3F"/>
    <w:rsid w:val="002E3D9F"/>
    <w:rsid w:val="002E5C7B"/>
    <w:rsid w:val="002E7C3F"/>
    <w:rsid w:val="002F0F70"/>
    <w:rsid w:val="002F1E8E"/>
    <w:rsid w:val="002F4333"/>
    <w:rsid w:val="00305E50"/>
    <w:rsid w:val="00312736"/>
    <w:rsid w:val="003148EA"/>
    <w:rsid w:val="00322AA5"/>
    <w:rsid w:val="003259C2"/>
    <w:rsid w:val="00327EED"/>
    <w:rsid w:val="00327EEF"/>
    <w:rsid w:val="0033239F"/>
    <w:rsid w:val="003341BC"/>
    <w:rsid w:val="00335156"/>
    <w:rsid w:val="0034274B"/>
    <w:rsid w:val="003430AE"/>
    <w:rsid w:val="003452A3"/>
    <w:rsid w:val="00346C2C"/>
    <w:rsid w:val="00346D36"/>
    <w:rsid w:val="0034719F"/>
    <w:rsid w:val="00350A35"/>
    <w:rsid w:val="00351744"/>
    <w:rsid w:val="00356671"/>
    <w:rsid w:val="003571D8"/>
    <w:rsid w:val="00357BC6"/>
    <w:rsid w:val="003613C5"/>
    <w:rsid w:val="00361422"/>
    <w:rsid w:val="00363007"/>
    <w:rsid w:val="00363269"/>
    <w:rsid w:val="00366226"/>
    <w:rsid w:val="003670E4"/>
    <w:rsid w:val="003678F1"/>
    <w:rsid w:val="00367EBA"/>
    <w:rsid w:val="00373532"/>
    <w:rsid w:val="0037545D"/>
    <w:rsid w:val="003845A8"/>
    <w:rsid w:val="00386EDC"/>
    <w:rsid w:val="003907DF"/>
    <w:rsid w:val="003910F9"/>
    <w:rsid w:val="0039276A"/>
    <w:rsid w:val="00392EB6"/>
    <w:rsid w:val="00393D83"/>
    <w:rsid w:val="00394B06"/>
    <w:rsid w:val="00394C56"/>
    <w:rsid w:val="003956C6"/>
    <w:rsid w:val="003A14A2"/>
    <w:rsid w:val="003A42BE"/>
    <w:rsid w:val="003A7B88"/>
    <w:rsid w:val="003A7C73"/>
    <w:rsid w:val="003B3E68"/>
    <w:rsid w:val="003B5EA6"/>
    <w:rsid w:val="003C33F2"/>
    <w:rsid w:val="003C5369"/>
    <w:rsid w:val="003C5F1F"/>
    <w:rsid w:val="003D2A71"/>
    <w:rsid w:val="003D756E"/>
    <w:rsid w:val="003E2E24"/>
    <w:rsid w:val="003E420D"/>
    <w:rsid w:val="003E4C13"/>
    <w:rsid w:val="003F2099"/>
    <w:rsid w:val="003F7B6D"/>
    <w:rsid w:val="004001A6"/>
    <w:rsid w:val="004078F3"/>
    <w:rsid w:val="0041136B"/>
    <w:rsid w:val="004168DC"/>
    <w:rsid w:val="00421ED8"/>
    <w:rsid w:val="004220DE"/>
    <w:rsid w:val="00422B9B"/>
    <w:rsid w:val="0042532F"/>
    <w:rsid w:val="00425E03"/>
    <w:rsid w:val="00427794"/>
    <w:rsid w:val="004309EE"/>
    <w:rsid w:val="00433597"/>
    <w:rsid w:val="00440672"/>
    <w:rsid w:val="00440A08"/>
    <w:rsid w:val="00441B4D"/>
    <w:rsid w:val="004449C0"/>
    <w:rsid w:val="00450B36"/>
    <w:rsid w:val="00450F07"/>
    <w:rsid w:val="00453CD3"/>
    <w:rsid w:val="00454F6C"/>
    <w:rsid w:val="004571F9"/>
    <w:rsid w:val="00460660"/>
    <w:rsid w:val="0046090F"/>
    <w:rsid w:val="00460ABF"/>
    <w:rsid w:val="0046368B"/>
    <w:rsid w:val="00464BA9"/>
    <w:rsid w:val="00470A53"/>
    <w:rsid w:val="00475706"/>
    <w:rsid w:val="00483969"/>
    <w:rsid w:val="00486107"/>
    <w:rsid w:val="00487A3B"/>
    <w:rsid w:val="00491827"/>
    <w:rsid w:val="00491B25"/>
    <w:rsid w:val="004A00B4"/>
    <w:rsid w:val="004B1ED8"/>
    <w:rsid w:val="004C1A16"/>
    <w:rsid w:val="004C2CFC"/>
    <w:rsid w:val="004C423F"/>
    <w:rsid w:val="004C4399"/>
    <w:rsid w:val="004C4830"/>
    <w:rsid w:val="004C527E"/>
    <w:rsid w:val="004C6F56"/>
    <w:rsid w:val="004C787C"/>
    <w:rsid w:val="004D165A"/>
    <w:rsid w:val="004D23D6"/>
    <w:rsid w:val="004D4B84"/>
    <w:rsid w:val="004E0643"/>
    <w:rsid w:val="004E0944"/>
    <w:rsid w:val="004E17CD"/>
    <w:rsid w:val="004E7A1F"/>
    <w:rsid w:val="004F1FAF"/>
    <w:rsid w:val="004F4B9B"/>
    <w:rsid w:val="00500582"/>
    <w:rsid w:val="00503C9A"/>
    <w:rsid w:val="0050539B"/>
    <w:rsid w:val="0050666E"/>
    <w:rsid w:val="005075E5"/>
    <w:rsid w:val="00511AB9"/>
    <w:rsid w:val="0051377C"/>
    <w:rsid w:val="00515B6E"/>
    <w:rsid w:val="00523BB5"/>
    <w:rsid w:val="00523EA7"/>
    <w:rsid w:val="005263C6"/>
    <w:rsid w:val="0052798A"/>
    <w:rsid w:val="00530F7C"/>
    <w:rsid w:val="005406EB"/>
    <w:rsid w:val="0054080F"/>
    <w:rsid w:val="005475D9"/>
    <w:rsid w:val="00553375"/>
    <w:rsid w:val="00555884"/>
    <w:rsid w:val="005571A2"/>
    <w:rsid w:val="005573AE"/>
    <w:rsid w:val="005579CC"/>
    <w:rsid w:val="0056171D"/>
    <w:rsid w:val="00563B21"/>
    <w:rsid w:val="00566D3E"/>
    <w:rsid w:val="00567110"/>
    <w:rsid w:val="00570EA4"/>
    <w:rsid w:val="005736B7"/>
    <w:rsid w:val="00575E5A"/>
    <w:rsid w:val="00580245"/>
    <w:rsid w:val="005804B9"/>
    <w:rsid w:val="00580C51"/>
    <w:rsid w:val="0058120D"/>
    <w:rsid w:val="00582C15"/>
    <w:rsid w:val="005851B9"/>
    <w:rsid w:val="00586DE3"/>
    <w:rsid w:val="005906E0"/>
    <w:rsid w:val="005A1F44"/>
    <w:rsid w:val="005B49A2"/>
    <w:rsid w:val="005B7883"/>
    <w:rsid w:val="005C3269"/>
    <w:rsid w:val="005C4979"/>
    <w:rsid w:val="005C50A5"/>
    <w:rsid w:val="005C52A8"/>
    <w:rsid w:val="005C6607"/>
    <w:rsid w:val="005C7A23"/>
    <w:rsid w:val="005D168C"/>
    <w:rsid w:val="005D2F3D"/>
    <w:rsid w:val="005D3C39"/>
    <w:rsid w:val="005D6C32"/>
    <w:rsid w:val="005E00AD"/>
    <w:rsid w:val="005E1B32"/>
    <w:rsid w:val="005E2C10"/>
    <w:rsid w:val="005E57E8"/>
    <w:rsid w:val="005F28D2"/>
    <w:rsid w:val="005F3A96"/>
    <w:rsid w:val="005F3E29"/>
    <w:rsid w:val="005F5895"/>
    <w:rsid w:val="005F74A0"/>
    <w:rsid w:val="00601A8C"/>
    <w:rsid w:val="00605DD8"/>
    <w:rsid w:val="0061012B"/>
    <w:rsid w:val="0061068E"/>
    <w:rsid w:val="006115D3"/>
    <w:rsid w:val="00612096"/>
    <w:rsid w:val="00617585"/>
    <w:rsid w:val="0062149E"/>
    <w:rsid w:val="0064263C"/>
    <w:rsid w:val="0064401B"/>
    <w:rsid w:val="006454FD"/>
    <w:rsid w:val="0064704B"/>
    <w:rsid w:val="00652B2C"/>
    <w:rsid w:val="006536A6"/>
    <w:rsid w:val="0065610E"/>
    <w:rsid w:val="00657DC5"/>
    <w:rsid w:val="00660AD3"/>
    <w:rsid w:val="0066735F"/>
    <w:rsid w:val="00667A98"/>
    <w:rsid w:val="00670E69"/>
    <w:rsid w:val="00673932"/>
    <w:rsid w:val="006776B6"/>
    <w:rsid w:val="00677A1B"/>
    <w:rsid w:val="00680727"/>
    <w:rsid w:val="00681286"/>
    <w:rsid w:val="00681B52"/>
    <w:rsid w:val="00684518"/>
    <w:rsid w:val="00690ADA"/>
    <w:rsid w:val="00692D00"/>
    <w:rsid w:val="00693150"/>
    <w:rsid w:val="006937D9"/>
    <w:rsid w:val="006966C5"/>
    <w:rsid w:val="00697736"/>
    <w:rsid w:val="006A4B55"/>
    <w:rsid w:val="006A5570"/>
    <w:rsid w:val="006A689C"/>
    <w:rsid w:val="006B338F"/>
    <w:rsid w:val="006B3D79"/>
    <w:rsid w:val="006B6FE4"/>
    <w:rsid w:val="006B73BB"/>
    <w:rsid w:val="006C2343"/>
    <w:rsid w:val="006C442A"/>
    <w:rsid w:val="006C5D15"/>
    <w:rsid w:val="006D2820"/>
    <w:rsid w:val="006D598D"/>
    <w:rsid w:val="006D6224"/>
    <w:rsid w:val="006D6AB4"/>
    <w:rsid w:val="006E0578"/>
    <w:rsid w:val="006E13F8"/>
    <w:rsid w:val="006E314D"/>
    <w:rsid w:val="006E5323"/>
    <w:rsid w:val="006F043D"/>
    <w:rsid w:val="006F3A6E"/>
    <w:rsid w:val="006F4828"/>
    <w:rsid w:val="006F75EE"/>
    <w:rsid w:val="00700C23"/>
    <w:rsid w:val="00702811"/>
    <w:rsid w:val="00704C0E"/>
    <w:rsid w:val="007055DC"/>
    <w:rsid w:val="00710723"/>
    <w:rsid w:val="00713984"/>
    <w:rsid w:val="00714290"/>
    <w:rsid w:val="007213E4"/>
    <w:rsid w:val="00723ED1"/>
    <w:rsid w:val="00726A41"/>
    <w:rsid w:val="00726AFE"/>
    <w:rsid w:val="00734737"/>
    <w:rsid w:val="00740AF5"/>
    <w:rsid w:val="00743525"/>
    <w:rsid w:val="007456F4"/>
    <w:rsid w:val="00752D81"/>
    <w:rsid w:val="007541A2"/>
    <w:rsid w:val="00755818"/>
    <w:rsid w:val="00760F84"/>
    <w:rsid w:val="0076286B"/>
    <w:rsid w:val="00764639"/>
    <w:rsid w:val="00765255"/>
    <w:rsid w:val="007655D0"/>
    <w:rsid w:val="00766846"/>
    <w:rsid w:val="0077673A"/>
    <w:rsid w:val="007846E1"/>
    <w:rsid w:val="007847D6"/>
    <w:rsid w:val="00784C56"/>
    <w:rsid w:val="00785811"/>
    <w:rsid w:val="00790E2B"/>
    <w:rsid w:val="00791F16"/>
    <w:rsid w:val="00792D9B"/>
    <w:rsid w:val="007A172F"/>
    <w:rsid w:val="007A3FFB"/>
    <w:rsid w:val="007A4B81"/>
    <w:rsid w:val="007A4F2A"/>
    <w:rsid w:val="007A5172"/>
    <w:rsid w:val="007A67A0"/>
    <w:rsid w:val="007B1246"/>
    <w:rsid w:val="007B2EF2"/>
    <w:rsid w:val="007B570C"/>
    <w:rsid w:val="007C4C3C"/>
    <w:rsid w:val="007C73B0"/>
    <w:rsid w:val="007D0F31"/>
    <w:rsid w:val="007D4C3D"/>
    <w:rsid w:val="007D626B"/>
    <w:rsid w:val="007E0D26"/>
    <w:rsid w:val="007E2A71"/>
    <w:rsid w:val="007E2B8D"/>
    <w:rsid w:val="007E4A6E"/>
    <w:rsid w:val="007F1915"/>
    <w:rsid w:val="007F27E4"/>
    <w:rsid w:val="007F56A7"/>
    <w:rsid w:val="007F66F4"/>
    <w:rsid w:val="007F76D5"/>
    <w:rsid w:val="00800851"/>
    <w:rsid w:val="00804C4C"/>
    <w:rsid w:val="00807C2C"/>
    <w:rsid w:val="00807DD0"/>
    <w:rsid w:val="008123B6"/>
    <w:rsid w:val="008177F0"/>
    <w:rsid w:val="00821D01"/>
    <w:rsid w:val="00822268"/>
    <w:rsid w:val="00824DF9"/>
    <w:rsid w:val="00826B7B"/>
    <w:rsid w:val="008326B8"/>
    <w:rsid w:val="008356A7"/>
    <w:rsid w:val="008360BC"/>
    <w:rsid w:val="00840844"/>
    <w:rsid w:val="008428B4"/>
    <w:rsid w:val="00846789"/>
    <w:rsid w:val="00846A4F"/>
    <w:rsid w:val="008477AD"/>
    <w:rsid w:val="0085416D"/>
    <w:rsid w:val="00857A77"/>
    <w:rsid w:val="008602BD"/>
    <w:rsid w:val="00862C5C"/>
    <w:rsid w:val="008635B3"/>
    <w:rsid w:val="00870145"/>
    <w:rsid w:val="00871E5F"/>
    <w:rsid w:val="00880831"/>
    <w:rsid w:val="00882485"/>
    <w:rsid w:val="008825B2"/>
    <w:rsid w:val="0088283E"/>
    <w:rsid w:val="008842C9"/>
    <w:rsid w:val="008868D1"/>
    <w:rsid w:val="0089559E"/>
    <w:rsid w:val="00895CD0"/>
    <w:rsid w:val="008A3568"/>
    <w:rsid w:val="008A5084"/>
    <w:rsid w:val="008A6120"/>
    <w:rsid w:val="008A7A09"/>
    <w:rsid w:val="008A7B4E"/>
    <w:rsid w:val="008B01FE"/>
    <w:rsid w:val="008B0618"/>
    <w:rsid w:val="008B253D"/>
    <w:rsid w:val="008B4284"/>
    <w:rsid w:val="008B53E6"/>
    <w:rsid w:val="008B6FA1"/>
    <w:rsid w:val="008B7754"/>
    <w:rsid w:val="008C327E"/>
    <w:rsid w:val="008C45C2"/>
    <w:rsid w:val="008C50F3"/>
    <w:rsid w:val="008C5EE6"/>
    <w:rsid w:val="008C6302"/>
    <w:rsid w:val="008C7C22"/>
    <w:rsid w:val="008C7EFE"/>
    <w:rsid w:val="008D03B9"/>
    <w:rsid w:val="008D10F5"/>
    <w:rsid w:val="008D1DBB"/>
    <w:rsid w:val="008D30C7"/>
    <w:rsid w:val="008E3D8F"/>
    <w:rsid w:val="008E6365"/>
    <w:rsid w:val="008F01AF"/>
    <w:rsid w:val="008F18D6"/>
    <w:rsid w:val="008F22EA"/>
    <w:rsid w:val="008F2C9B"/>
    <w:rsid w:val="008F3E72"/>
    <w:rsid w:val="008F4AEA"/>
    <w:rsid w:val="008F55C2"/>
    <w:rsid w:val="008F6B2E"/>
    <w:rsid w:val="008F6D6C"/>
    <w:rsid w:val="008F6D85"/>
    <w:rsid w:val="008F797B"/>
    <w:rsid w:val="00904780"/>
    <w:rsid w:val="009052C3"/>
    <w:rsid w:val="0090635B"/>
    <w:rsid w:val="00906C36"/>
    <w:rsid w:val="00907F0E"/>
    <w:rsid w:val="00913DF4"/>
    <w:rsid w:val="009162F5"/>
    <w:rsid w:val="00922385"/>
    <w:rsid w:val="009223DF"/>
    <w:rsid w:val="009237C7"/>
    <w:rsid w:val="009265E3"/>
    <w:rsid w:val="0092771B"/>
    <w:rsid w:val="00927B47"/>
    <w:rsid w:val="009303BD"/>
    <w:rsid w:val="00936091"/>
    <w:rsid w:val="00937303"/>
    <w:rsid w:val="00940D8A"/>
    <w:rsid w:val="00953532"/>
    <w:rsid w:val="00962258"/>
    <w:rsid w:val="00964682"/>
    <w:rsid w:val="00965B03"/>
    <w:rsid w:val="009678B7"/>
    <w:rsid w:val="00967F7C"/>
    <w:rsid w:val="0097244A"/>
    <w:rsid w:val="009776D2"/>
    <w:rsid w:val="009813EC"/>
    <w:rsid w:val="00982B39"/>
    <w:rsid w:val="00982DAA"/>
    <w:rsid w:val="00984EBC"/>
    <w:rsid w:val="00992D9C"/>
    <w:rsid w:val="00996496"/>
    <w:rsid w:val="00996CB8"/>
    <w:rsid w:val="009A06AE"/>
    <w:rsid w:val="009A425A"/>
    <w:rsid w:val="009A639C"/>
    <w:rsid w:val="009B0DEB"/>
    <w:rsid w:val="009B0F8A"/>
    <w:rsid w:val="009B1A24"/>
    <w:rsid w:val="009B2E97"/>
    <w:rsid w:val="009B335B"/>
    <w:rsid w:val="009B3AC4"/>
    <w:rsid w:val="009B5146"/>
    <w:rsid w:val="009B5FEE"/>
    <w:rsid w:val="009B641A"/>
    <w:rsid w:val="009B6D35"/>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158"/>
    <w:rsid w:val="00A0523D"/>
    <w:rsid w:val="00A05305"/>
    <w:rsid w:val="00A0552C"/>
    <w:rsid w:val="00A06EAF"/>
    <w:rsid w:val="00A0740E"/>
    <w:rsid w:val="00A10A3F"/>
    <w:rsid w:val="00A10EEB"/>
    <w:rsid w:val="00A13523"/>
    <w:rsid w:val="00A14CEF"/>
    <w:rsid w:val="00A1518B"/>
    <w:rsid w:val="00A1746E"/>
    <w:rsid w:val="00A174BC"/>
    <w:rsid w:val="00A27EBF"/>
    <w:rsid w:val="00A3134E"/>
    <w:rsid w:val="00A318A8"/>
    <w:rsid w:val="00A34FAC"/>
    <w:rsid w:val="00A375D4"/>
    <w:rsid w:val="00A41F2E"/>
    <w:rsid w:val="00A43D50"/>
    <w:rsid w:val="00A50641"/>
    <w:rsid w:val="00A530BF"/>
    <w:rsid w:val="00A6177B"/>
    <w:rsid w:val="00A66136"/>
    <w:rsid w:val="00A71189"/>
    <w:rsid w:val="00A728D6"/>
    <w:rsid w:val="00A7364A"/>
    <w:rsid w:val="00A74DCC"/>
    <w:rsid w:val="00A753ED"/>
    <w:rsid w:val="00A77512"/>
    <w:rsid w:val="00A829B1"/>
    <w:rsid w:val="00A82AFA"/>
    <w:rsid w:val="00A83447"/>
    <w:rsid w:val="00A84E1E"/>
    <w:rsid w:val="00A91E9B"/>
    <w:rsid w:val="00A93557"/>
    <w:rsid w:val="00A94994"/>
    <w:rsid w:val="00A94C2F"/>
    <w:rsid w:val="00A9599E"/>
    <w:rsid w:val="00A95E60"/>
    <w:rsid w:val="00A96FC9"/>
    <w:rsid w:val="00AA1060"/>
    <w:rsid w:val="00AA227A"/>
    <w:rsid w:val="00AA38B3"/>
    <w:rsid w:val="00AA4CBB"/>
    <w:rsid w:val="00AA641C"/>
    <w:rsid w:val="00AA65FA"/>
    <w:rsid w:val="00AA7351"/>
    <w:rsid w:val="00AA7F27"/>
    <w:rsid w:val="00AB1F9C"/>
    <w:rsid w:val="00AB5436"/>
    <w:rsid w:val="00AB56AE"/>
    <w:rsid w:val="00AC4761"/>
    <w:rsid w:val="00AD056F"/>
    <w:rsid w:val="00AD0C7B"/>
    <w:rsid w:val="00AD1F4B"/>
    <w:rsid w:val="00AD2A8D"/>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8FA"/>
    <w:rsid w:val="00B210D1"/>
    <w:rsid w:val="00B21EC8"/>
    <w:rsid w:val="00B22106"/>
    <w:rsid w:val="00B222FB"/>
    <w:rsid w:val="00B26495"/>
    <w:rsid w:val="00B264F6"/>
    <w:rsid w:val="00B26D5E"/>
    <w:rsid w:val="00B3027A"/>
    <w:rsid w:val="00B31F14"/>
    <w:rsid w:val="00B33FB2"/>
    <w:rsid w:val="00B40591"/>
    <w:rsid w:val="00B4466E"/>
    <w:rsid w:val="00B5082C"/>
    <w:rsid w:val="00B5335E"/>
    <w:rsid w:val="00B5431A"/>
    <w:rsid w:val="00B56ADF"/>
    <w:rsid w:val="00B6270B"/>
    <w:rsid w:val="00B73140"/>
    <w:rsid w:val="00B75EE1"/>
    <w:rsid w:val="00B77481"/>
    <w:rsid w:val="00B77A77"/>
    <w:rsid w:val="00B81113"/>
    <w:rsid w:val="00B8518B"/>
    <w:rsid w:val="00B90567"/>
    <w:rsid w:val="00B94735"/>
    <w:rsid w:val="00B97CC3"/>
    <w:rsid w:val="00BA0EBA"/>
    <w:rsid w:val="00BB0ED5"/>
    <w:rsid w:val="00BB1D19"/>
    <w:rsid w:val="00BB79E8"/>
    <w:rsid w:val="00BC05F2"/>
    <w:rsid w:val="00BC06C4"/>
    <w:rsid w:val="00BC1BD9"/>
    <w:rsid w:val="00BC281C"/>
    <w:rsid w:val="00BC60BF"/>
    <w:rsid w:val="00BD7E91"/>
    <w:rsid w:val="00BD7F0D"/>
    <w:rsid w:val="00BE29E5"/>
    <w:rsid w:val="00BF5233"/>
    <w:rsid w:val="00BF64F7"/>
    <w:rsid w:val="00BF7AEC"/>
    <w:rsid w:val="00C02D0A"/>
    <w:rsid w:val="00C038BD"/>
    <w:rsid w:val="00C03A6E"/>
    <w:rsid w:val="00C072CD"/>
    <w:rsid w:val="00C075EB"/>
    <w:rsid w:val="00C12C1E"/>
    <w:rsid w:val="00C14FCD"/>
    <w:rsid w:val="00C15907"/>
    <w:rsid w:val="00C21179"/>
    <w:rsid w:val="00C226C0"/>
    <w:rsid w:val="00C2298F"/>
    <w:rsid w:val="00C2552C"/>
    <w:rsid w:val="00C25AE7"/>
    <w:rsid w:val="00C33406"/>
    <w:rsid w:val="00C33684"/>
    <w:rsid w:val="00C42FE6"/>
    <w:rsid w:val="00C44F6A"/>
    <w:rsid w:val="00C45177"/>
    <w:rsid w:val="00C46D03"/>
    <w:rsid w:val="00C47E75"/>
    <w:rsid w:val="00C57B0C"/>
    <w:rsid w:val="00C60826"/>
    <w:rsid w:val="00C60DE3"/>
    <w:rsid w:val="00C6198E"/>
    <w:rsid w:val="00C64608"/>
    <w:rsid w:val="00C66AE6"/>
    <w:rsid w:val="00C67322"/>
    <w:rsid w:val="00C70768"/>
    <w:rsid w:val="00C708EA"/>
    <w:rsid w:val="00C7095A"/>
    <w:rsid w:val="00C71C2E"/>
    <w:rsid w:val="00C730C7"/>
    <w:rsid w:val="00C732F0"/>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42A7"/>
    <w:rsid w:val="00CA4600"/>
    <w:rsid w:val="00CA5A14"/>
    <w:rsid w:val="00CA7F24"/>
    <w:rsid w:val="00CB4B11"/>
    <w:rsid w:val="00CB67FD"/>
    <w:rsid w:val="00CB6A37"/>
    <w:rsid w:val="00CB6AB3"/>
    <w:rsid w:val="00CB7684"/>
    <w:rsid w:val="00CC1028"/>
    <w:rsid w:val="00CC2D51"/>
    <w:rsid w:val="00CC37E1"/>
    <w:rsid w:val="00CC61EA"/>
    <w:rsid w:val="00CC7C8F"/>
    <w:rsid w:val="00CD0C34"/>
    <w:rsid w:val="00CD12DB"/>
    <w:rsid w:val="00CD1FC4"/>
    <w:rsid w:val="00CD2C32"/>
    <w:rsid w:val="00CD31BF"/>
    <w:rsid w:val="00CD6476"/>
    <w:rsid w:val="00CE030A"/>
    <w:rsid w:val="00CE1DA0"/>
    <w:rsid w:val="00CE3951"/>
    <w:rsid w:val="00CE4286"/>
    <w:rsid w:val="00CE65AA"/>
    <w:rsid w:val="00CF2351"/>
    <w:rsid w:val="00CF4255"/>
    <w:rsid w:val="00CF609C"/>
    <w:rsid w:val="00CF6808"/>
    <w:rsid w:val="00D034A0"/>
    <w:rsid w:val="00D07CAC"/>
    <w:rsid w:val="00D1661F"/>
    <w:rsid w:val="00D16743"/>
    <w:rsid w:val="00D20FA8"/>
    <w:rsid w:val="00D21061"/>
    <w:rsid w:val="00D220E2"/>
    <w:rsid w:val="00D246FC"/>
    <w:rsid w:val="00D30D72"/>
    <w:rsid w:val="00D36BD5"/>
    <w:rsid w:val="00D36EA0"/>
    <w:rsid w:val="00D4108E"/>
    <w:rsid w:val="00D429F1"/>
    <w:rsid w:val="00D42C7E"/>
    <w:rsid w:val="00D43473"/>
    <w:rsid w:val="00D435C3"/>
    <w:rsid w:val="00D45E4C"/>
    <w:rsid w:val="00D54131"/>
    <w:rsid w:val="00D60543"/>
    <w:rsid w:val="00D6163D"/>
    <w:rsid w:val="00D803B8"/>
    <w:rsid w:val="00D81A0E"/>
    <w:rsid w:val="00D831A3"/>
    <w:rsid w:val="00D83BCB"/>
    <w:rsid w:val="00D83D87"/>
    <w:rsid w:val="00D90D67"/>
    <w:rsid w:val="00D975AB"/>
    <w:rsid w:val="00D97BE3"/>
    <w:rsid w:val="00DA1539"/>
    <w:rsid w:val="00DA23F0"/>
    <w:rsid w:val="00DA3711"/>
    <w:rsid w:val="00DA47EF"/>
    <w:rsid w:val="00DA53DF"/>
    <w:rsid w:val="00DA5E07"/>
    <w:rsid w:val="00DA6D52"/>
    <w:rsid w:val="00DB160C"/>
    <w:rsid w:val="00DB7298"/>
    <w:rsid w:val="00DC0FD9"/>
    <w:rsid w:val="00DC191A"/>
    <w:rsid w:val="00DC3C91"/>
    <w:rsid w:val="00DC4F7B"/>
    <w:rsid w:val="00DD0A5F"/>
    <w:rsid w:val="00DD24AF"/>
    <w:rsid w:val="00DD46F3"/>
    <w:rsid w:val="00DD6D3B"/>
    <w:rsid w:val="00DE56F2"/>
    <w:rsid w:val="00DF116D"/>
    <w:rsid w:val="00DF70D9"/>
    <w:rsid w:val="00E01660"/>
    <w:rsid w:val="00E01FF7"/>
    <w:rsid w:val="00E024F8"/>
    <w:rsid w:val="00E02E7F"/>
    <w:rsid w:val="00E06EDE"/>
    <w:rsid w:val="00E1344F"/>
    <w:rsid w:val="00E13658"/>
    <w:rsid w:val="00E147D6"/>
    <w:rsid w:val="00E1649B"/>
    <w:rsid w:val="00E16FF7"/>
    <w:rsid w:val="00E26AD9"/>
    <w:rsid w:val="00E26D68"/>
    <w:rsid w:val="00E26EE3"/>
    <w:rsid w:val="00E30C41"/>
    <w:rsid w:val="00E3543B"/>
    <w:rsid w:val="00E35CD9"/>
    <w:rsid w:val="00E37BAF"/>
    <w:rsid w:val="00E37FCA"/>
    <w:rsid w:val="00E41EEA"/>
    <w:rsid w:val="00E43E60"/>
    <w:rsid w:val="00E44045"/>
    <w:rsid w:val="00E45560"/>
    <w:rsid w:val="00E46253"/>
    <w:rsid w:val="00E46F4E"/>
    <w:rsid w:val="00E55B33"/>
    <w:rsid w:val="00E618C4"/>
    <w:rsid w:val="00E64920"/>
    <w:rsid w:val="00E72324"/>
    <w:rsid w:val="00E73472"/>
    <w:rsid w:val="00E7350D"/>
    <w:rsid w:val="00E76688"/>
    <w:rsid w:val="00E878EE"/>
    <w:rsid w:val="00E91756"/>
    <w:rsid w:val="00E91D47"/>
    <w:rsid w:val="00EA0F5A"/>
    <w:rsid w:val="00EA6443"/>
    <w:rsid w:val="00EA6EC7"/>
    <w:rsid w:val="00EB104F"/>
    <w:rsid w:val="00EB1275"/>
    <w:rsid w:val="00EB46E5"/>
    <w:rsid w:val="00EB6216"/>
    <w:rsid w:val="00EB708B"/>
    <w:rsid w:val="00EC13C6"/>
    <w:rsid w:val="00EC63FF"/>
    <w:rsid w:val="00EC6A2D"/>
    <w:rsid w:val="00EC6AA3"/>
    <w:rsid w:val="00EC7081"/>
    <w:rsid w:val="00ED0C1F"/>
    <w:rsid w:val="00ED14BD"/>
    <w:rsid w:val="00ED35FD"/>
    <w:rsid w:val="00ED40E0"/>
    <w:rsid w:val="00ED5B48"/>
    <w:rsid w:val="00ED5EB7"/>
    <w:rsid w:val="00EE66AF"/>
    <w:rsid w:val="00EE7DC3"/>
    <w:rsid w:val="00EF10BA"/>
    <w:rsid w:val="00EF3412"/>
    <w:rsid w:val="00EF68FB"/>
    <w:rsid w:val="00F016C7"/>
    <w:rsid w:val="00F03129"/>
    <w:rsid w:val="00F0427E"/>
    <w:rsid w:val="00F103C1"/>
    <w:rsid w:val="00F1268A"/>
    <w:rsid w:val="00F12DEC"/>
    <w:rsid w:val="00F14E8A"/>
    <w:rsid w:val="00F1586D"/>
    <w:rsid w:val="00F1715C"/>
    <w:rsid w:val="00F20959"/>
    <w:rsid w:val="00F229E6"/>
    <w:rsid w:val="00F2485A"/>
    <w:rsid w:val="00F25B50"/>
    <w:rsid w:val="00F26CFB"/>
    <w:rsid w:val="00F2704A"/>
    <w:rsid w:val="00F27598"/>
    <w:rsid w:val="00F310F8"/>
    <w:rsid w:val="00F35939"/>
    <w:rsid w:val="00F3661D"/>
    <w:rsid w:val="00F42DD3"/>
    <w:rsid w:val="00F45607"/>
    <w:rsid w:val="00F4722B"/>
    <w:rsid w:val="00F54432"/>
    <w:rsid w:val="00F5626C"/>
    <w:rsid w:val="00F56EF4"/>
    <w:rsid w:val="00F577C7"/>
    <w:rsid w:val="00F57F2E"/>
    <w:rsid w:val="00F659EB"/>
    <w:rsid w:val="00F67EDC"/>
    <w:rsid w:val="00F7078D"/>
    <w:rsid w:val="00F73489"/>
    <w:rsid w:val="00F769B3"/>
    <w:rsid w:val="00F82D26"/>
    <w:rsid w:val="00F83E24"/>
    <w:rsid w:val="00F86BA6"/>
    <w:rsid w:val="00F87750"/>
    <w:rsid w:val="00F9537F"/>
    <w:rsid w:val="00F95494"/>
    <w:rsid w:val="00F95772"/>
    <w:rsid w:val="00FA18A1"/>
    <w:rsid w:val="00FA401F"/>
    <w:rsid w:val="00FB17ED"/>
    <w:rsid w:val="00FB1DD4"/>
    <w:rsid w:val="00FB6342"/>
    <w:rsid w:val="00FC6389"/>
    <w:rsid w:val="00FD09ED"/>
    <w:rsid w:val="00FD2C81"/>
    <w:rsid w:val="00FD3A7F"/>
    <w:rsid w:val="00FD5126"/>
    <w:rsid w:val="00FD5813"/>
    <w:rsid w:val="00FE0CD8"/>
    <w:rsid w:val="00FE1843"/>
    <w:rsid w:val="00FE5183"/>
    <w:rsid w:val="00FE6AEC"/>
    <w:rsid w:val="00FE7457"/>
    <w:rsid w:val="00FE7D5D"/>
    <w:rsid w:val="00FF02AF"/>
    <w:rsid w:val="00FF15C9"/>
    <w:rsid w:val="00FF33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abulkaNadpis">
    <w:name w:val="_Tabulka_Nadpis"/>
    <w:basedOn w:val="Normln"/>
    <w:qFormat/>
    <w:rsid w:val="00A13523"/>
    <w:pPr>
      <w:keepNext/>
      <w:keepLines/>
      <w:pBdr>
        <w:top w:val="single" w:sz="12" w:space="3" w:color="00A1E0"/>
      </w:pBdr>
      <w:suppressAutoHyphens/>
      <w:spacing w:after="60" w:line="264" w:lineRule="auto"/>
      <w:ind w:left="680" w:right="-57"/>
    </w:pPr>
    <w:rPr>
      <w:rFonts w:asciiTheme="majorHAnsi" w:hAnsiTheme="majorHAnsi"/>
      <w:b/>
      <w:noProof/>
      <w:sz w:val="14"/>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chejbalova@spravazeleznic.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NeuwirthZ@spravazeleznic.c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ause@spravazeleznic.cz" TargetMode="External"/><Relationship Id="rId5" Type="http://schemas.openxmlformats.org/officeDocument/2006/relationships/numbering" Target="numbering.xml"/><Relationship Id="rId15" Type="http://schemas.openxmlformats.org/officeDocument/2006/relationships/hyperlink" Target="mailto:NeumannovaL@spravazeleznic.cz"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uwirthZ@spravazeleznic.cz"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E48AF"/>
    <w:rsid w:val="00105736"/>
    <w:rsid w:val="00113CE5"/>
    <w:rsid w:val="00114536"/>
    <w:rsid w:val="00142650"/>
    <w:rsid w:val="00145F9F"/>
    <w:rsid w:val="00181D59"/>
    <w:rsid w:val="00184A8E"/>
    <w:rsid w:val="001B0616"/>
    <w:rsid w:val="001C0D51"/>
    <w:rsid w:val="001F3FAA"/>
    <w:rsid w:val="00207C0E"/>
    <w:rsid w:val="00233CE8"/>
    <w:rsid w:val="00271CBE"/>
    <w:rsid w:val="0028068D"/>
    <w:rsid w:val="00296E3B"/>
    <w:rsid w:val="00297D86"/>
    <w:rsid w:val="002D7562"/>
    <w:rsid w:val="002E0BAD"/>
    <w:rsid w:val="00342E9E"/>
    <w:rsid w:val="003452A3"/>
    <w:rsid w:val="003B5958"/>
    <w:rsid w:val="003B5EA6"/>
    <w:rsid w:val="003D05CB"/>
    <w:rsid w:val="003E783D"/>
    <w:rsid w:val="00440A08"/>
    <w:rsid w:val="00452AEC"/>
    <w:rsid w:val="00466E39"/>
    <w:rsid w:val="004921BD"/>
    <w:rsid w:val="004B45F8"/>
    <w:rsid w:val="004C65AA"/>
    <w:rsid w:val="004E4618"/>
    <w:rsid w:val="00500A93"/>
    <w:rsid w:val="005263C6"/>
    <w:rsid w:val="00567110"/>
    <w:rsid w:val="005C556F"/>
    <w:rsid w:val="005D4EB6"/>
    <w:rsid w:val="00604F13"/>
    <w:rsid w:val="00643121"/>
    <w:rsid w:val="006454FD"/>
    <w:rsid w:val="00670E69"/>
    <w:rsid w:val="006A5B38"/>
    <w:rsid w:val="006D2820"/>
    <w:rsid w:val="006F2133"/>
    <w:rsid w:val="0078192B"/>
    <w:rsid w:val="007A08D7"/>
    <w:rsid w:val="007D63AB"/>
    <w:rsid w:val="008356A7"/>
    <w:rsid w:val="008703DA"/>
    <w:rsid w:val="008B340A"/>
    <w:rsid w:val="008E6365"/>
    <w:rsid w:val="0090326C"/>
    <w:rsid w:val="009303BD"/>
    <w:rsid w:val="009B0DEB"/>
    <w:rsid w:val="009C117F"/>
    <w:rsid w:val="009C7EB4"/>
    <w:rsid w:val="00A24E3D"/>
    <w:rsid w:val="00A43D50"/>
    <w:rsid w:val="00AA0AB6"/>
    <w:rsid w:val="00AA0CCC"/>
    <w:rsid w:val="00AD2A8D"/>
    <w:rsid w:val="00AD64A9"/>
    <w:rsid w:val="00AE3EB6"/>
    <w:rsid w:val="00B66CA5"/>
    <w:rsid w:val="00BC1BD9"/>
    <w:rsid w:val="00C0039F"/>
    <w:rsid w:val="00C100B6"/>
    <w:rsid w:val="00C322B4"/>
    <w:rsid w:val="00C545F9"/>
    <w:rsid w:val="00C60826"/>
    <w:rsid w:val="00C60DE3"/>
    <w:rsid w:val="00C86540"/>
    <w:rsid w:val="00D128F7"/>
    <w:rsid w:val="00D43473"/>
    <w:rsid w:val="00D958C5"/>
    <w:rsid w:val="00DA6D52"/>
    <w:rsid w:val="00DD4392"/>
    <w:rsid w:val="00E024F8"/>
    <w:rsid w:val="00E02E7F"/>
    <w:rsid w:val="00E12909"/>
    <w:rsid w:val="00E43A03"/>
    <w:rsid w:val="00E72A7B"/>
    <w:rsid w:val="00F04FC5"/>
    <w:rsid w:val="00F06F53"/>
    <w:rsid w:val="00F1268A"/>
    <w:rsid w:val="00F25B50"/>
    <w:rsid w:val="00F6159B"/>
    <w:rsid w:val="00FA18A1"/>
    <w:rsid w:val="00FE0CD8"/>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5</TotalTime>
  <Pages>10</Pages>
  <Words>3590</Words>
  <Characters>20970</Characters>
  <Application>Microsoft Office Word</Application>
  <DocSecurity>0</DocSecurity>
  <Lines>446</Lines>
  <Paragraphs>272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24288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Voráčková Marta, Mgr.</cp:lastModifiedBy>
  <cp:revision>5</cp:revision>
  <cp:lastPrinted>2022-12-05T08:31:00Z</cp:lastPrinted>
  <dcterms:created xsi:type="dcterms:W3CDTF">2025-12-03T09:07:00Z</dcterms:created>
  <dcterms:modified xsi:type="dcterms:W3CDTF">2026-02-06T10:39:00Z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